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9E" w:rsidRDefault="00426BA7">
      <w:pPr>
        <w:pStyle w:val="Style2"/>
        <w:shd w:val="clear" w:color="auto" w:fill="auto"/>
        <w:spacing w:after="0" w:line="240" w:lineRule="exact"/>
        <w:ind w:left="20"/>
      </w:pPr>
      <w:r>
        <w:t>ПРОТОКОЛ</w:t>
      </w:r>
    </w:p>
    <w:p w:rsidR="00511F8A" w:rsidRDefault="00426BA7" w:rsidP="00511F8A">
      <w:pPr>
        <w:pStyle w:val="Style2"/>
        <w:shd w:val="clear" w:color="auto" w:fill="auto"/>
        <w:spacing w:after="0" w:line="324" w:lineRule="exact"/>
        <w:ind w:left="23"/>
      </w:pPr>
      <w:r>
        <w:t xml:space="preserve">о внесении изменений в Соглашение между Российской Федерацией </w:t>
      </w:r>
      <w:r w:rsidR="00511F8A">
        <w:t> </w:t>
      </w:r>
    </w:p>
    <w:p w:rsidR="00511F8A" w:rsidRDefault="00511F8A" w:rsidP="00511F8A">
      <w:pPr>
        <w:pStyle w:val="Style2"/>
        <w:shd w:val="clear" w:color="auto" w:fill="auto"/>
        <w:spacing w:after="0" w:line="324" w:lineRule="exact"/>
        <w:ind w:left="23"/>
      </w:pPr>
      <w:r>
        <w:t>и</w:t>
      </w:r>
      <w:r w:rsidR="00426BA7">
        <w:t xml:space="preserve"> Республикой Южная Осетия о порядке и условиях</w:t>
      </w:r>
      <w:r w:rsidR="002406CB">
        <w:t xml:space="preserve"> </w:t>
      </w:r>
      <w:proofErr w:type="spellStart"/>
      <w:r w:rsidR="00426BA7">
        <w:t>софинансирования</w:t>
      </w:r>
      <w:proofErr w:type="spellEnd"/>
      <w:r>
        <w:t> </w:t>
      </w:r>
    </w:p>
    <w:p w:rsidR="00511F8A" w:rsidRDefault="00426BA7" w:rsidP="00511F8A">
      <w:pPr>
        <w:pStyle w:val="Style2"/>
        <w:shd w:val="clear" w:color="auto" w:fill="auto"/>
        <w:spacing w:after="0" w:line="324" w:lineRule="exact"/>
        <w:ind w:left="23"/>
      </w:pPr>
      <w:r>
        <w:t>за счет средств Российской Федерации повышения заработной платы работников государственных и муниципальных учреждений Республики Южная Осетия о</w:t>
      </w:r>
      <w:r w:rsidR="002406CB">
        <w:t>т</w:t>
      </w:r>
      <w:r>
        <w:t xml:space="preserve"> 5 декабря 2016 г. и Протокол к Соглашению между Российской Федерацией и Республикой Южная Осетия о порядке и условиях </w:t>
      </w:r>
      <w:proofErr w:type="spellStart"/>
      <w:r>
        <w:t>софинансирования</w:t>
      </w:r>
      <w:proofErr w:type="spellEnd"/>
      <w: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г.,</w:t>
      </w:r>
      <w:r w:rsidR="00511F8A">
        <w:t> </w:t>
      </w:r>
    </w:p>
    <w:p w:rsidR="004A5E9E" w:rsidRDefault="00426BA7" w:rsidP="00511F8A">
      <w:pPr>
        <w:pStyle w:val="Style2"/>
        <w:shd w:val="clear" w:color="auto" w:fill="auto"/>
        <w:spacing w:after="0" w:line="324" w:lineRule="exact"/>
        <w:ind w:left="23"/>
      </w:pPr>
      <w:r>
        <w:t>подписанный 18 декабря 2019 г.</w:t>
      </w:r>
      <w:r w:rsidR="00581953">
        <w:t> </w:t>
      </w:r>
    </w:p>
    <w:p w:rsidR="00581953" w:rsidRDefault="00581953" w:rsidP="00511F8A">
      <w:pPr>
        <w:pStyle w:val="Style2"/>
        <w:shd w:val="clear" w:color="auto" w:fill="auto"/>
        <w:spacing w:after="0" w:line="324" w:lineRule="exact"/>
        <w:ind w:left="23"/>
      </w:pPr>
      <w:r>
        <w:t> </w:t>
      </w:r>
    </w:p>
    <w:p w:rsidR="00581953" w:rsidRDefault="00581953" w:rsidP="00511F8A">
      <w:pPr>
        <w:pStyle w:val="Style2"/>
        <w:shd w:val="clear" w:color="auto" w:fill="auto"/>
        <w:spacing w:after="0" w:line="324" w:lineRule="exact"/>
        <w:ind w:left="23"/>
      </w:pPr>
    </w:p>
    <w:p w:rsidR="004A5E9E" w:rsidRPr="002406CB" w:rsidRDefault="00426BA7">
      <w:pPr>
        <w:pStyle w:val="Style4"/>
        <w:shd w:val="clear" w:color="auto" w:fill="auto"/>
        <w:spacing w:before="0" w:after="362"/>
        <w:ind w:left="40" w:right="40" w:firstLine="500"/>
        <w:rPr>
          <w:sz w:val="24"/>
          <w:szCs w:val="24"/>
        </w:rPr>
      </w:pPr>
      <w:r w:rsidRPr="002406CB">
        <w:rPr>
          <w:sz w:val="24"/>
          <w:szCs w:val="24"/>
        </w:rPr>
        <w:t>Российская Федерация и Республика Южная Осетия, именуемые в дальнейшем Сторонами, руководствуясь положениями пунктов 1, 3 и 4</w:t>
      </w:r>
      <w:r w:rsidR="002406CB">
        <w:rPr>
          <w:sz w:val="24"/>
          <w:szCs w:val="24"/>
        </w:rPr>
        <w:t xml:space="preserve"> </w:t>
      </w:r>
      <w:proofErr w:type="gramStart"/>
      <w:r w:rsidRPr="002406CB">
        <w:rPr>
          <w:sz w:val="24"/>
          <w:szCs w:val="24"/>
        </w:rPr>
        <w:t>статьи</w:t>
      </w:r>
      <w:r w:rsidR="00ED0BD2">
        <w:rPr>
          <w:sz w:val="24"/>
          <w:szCs w:val="24"/>
        </w:rPr>
        <w:t> </w:t>
      </w:r>
      <w:r w:rsidRPr="002406CB">
        <w:rPr>
          <w:sz w:val="24"/>
          <w:szCs w:val="24"/>
        </w:rPr>
        <w:t xml:space="preserve"> </w:t>
      </w:r>
      <w:r w:rsidRPr="002406CB">
        <w:rPr>
          <w:rStyle w:val="CharStyle6"/>
          <w:sz w:val="24"/>
          <w:szCs w:val="24"/>
        </w:rPr>
        <w:t>8</w:t>
      </w:r>
      <w:proofErr w:type="gramEnd"/>
      <w:r w:rsidRPr="002406CB">
        <w:rPr>
          <w:sz w:val="24"/>
          <w:szCs w:val="24"/>
        </w:rPr>
        <w:t xml:space="preserve"> Соглашения между Российской Федерацией и Республикой</w:t>
      </w:r>
      <w:r w:rsidR="002406CB">
        <w:rPr>
          <w:sz w:val="24"/>
          <w:szCs w:val="24"/>
        </w:rPr>
        <w:t xml:space="preserve"> </w:t>
      </w:r>
      <w:r w:rsidRPr="002406CB">
        <w:rPr>
          <w:sz w:val="24"/>
          <w:szCs w:val="24"/>
        </w:rPr>
        <w:t xml:space="preserve">Южная Осетия о порядке и условиях </w:t>
      </w:r>
      <w:proofErr w:type="spellStart"/>
      <w:r w:rsidRPr="002406CB">
        <w:rPr>
          <w:sz w:val="24"/>
          <w:szCs w:val="24"/>
        </w:rPr>
        <w:t>софинансирования</w:t>
      </w:r>
      <w:proofErr w:type="spellEnd"/>
      <w:r w:rsidRPr="002406CB">
        <w:rPr>
          <w:sz w:val="24"/>
          <w:szCs w:val="24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</w:t>
      </w:r>
      <w:r w:rsidR="002406CB">
        <w:rPr>
          <w:sz w:val="24"/>
          <w:szCs w:val="24"/>
        </w:rPr>
        <w:t xml:space="preserve"> </w:t>
      </w:r>
      <w:r w:rsidRPr="002406CB">
        <w:rPr>
          <w:sz w:val="24"/>
          <w:szCs w:val="24"/>
        </w:rPr>
        <w:t>Осетия от 5 декабря 2016 г. (далее - Соглашение), согласились о нижеследующем:</w:t>
      </w:r>
    </w:p>
    <w:p w:rsidR="004A5E9E" w:rsidRDefault="00426BA7">
      <w:pPr>
        <w:pStyle w:val="Style2"/>
        <w:shd w:val="clear" w:color="auto" w:fill="auto"/>
        <w:spacing w:after="313" w:line="240" w:lineRule="exact"/>
        <w:ind w:left="20"/>
      </w:pPr>
      <w:r>
        <w:t>Статья 1</w:t>
      </w:r>
    </w:p>
    <w:p w:rsidR="004A5E9E" w:rsidRPr="002406CB" w:rsidRDefault="00426BA7">
      <w:pPr>
        <w:pStyle w:val="Style4"/>
        <w:shd w:val="clear" w:color="auto" w:fill="auto"/>
        <w:spacing w:before="0" w:after="0"/>
        <w:ind w:left="40" w:right="40" w:firstLine="680"/>
        <w:rPr>
          <w:sz w:val="24"/>
          <w:szCs w:val="24"/>
        </w:rPr>
      </w:pPr>
      <w:r w:rsidRPr="002406CB">
        <w:rPr>
          <w:sz w:val="24"/>
          <w:szCs w:val="24"/>
        </w:rPr>
        <w:t>В статье 3 Соглашения пункт 3 дополнить абзацем следующего содержания:</w:t>
      </w:r>
    </w:p>
    <w:p w:rsidR="004A5E9E" w:rsidRPr="002406CB" w:rsidRDefault="00426BA7">
      <w:pPr>
        <w:pStyle w:val="Style4"/>
        <w:shd w:val="clear" w:color="auto" w:fill="auto"/>
        <w:spacing w:before="0" w:after="362"/>
        <w:ind w:left="40" w:right="40" w:firstLine="680"/>
        <w:rPr>
          <w:sz w:val="24"/>
          <w:szCs w:val="24"/>
        </w:rPr>
      </w:pPr>
      <w:r w:rsidRPr="002406CB">
        <w:rPr>
          <w:sz w:val="24"/>
          <w:szCs w:val="24"/>
        </w:rPr>
        <w:t>«Внесение изменений в Приложение № 2 осуществляется с учетом результатов инвентаризации и поэтапной оптимизации предельных</w:t>
      </w:r>
      <w:r w:rsidR="002406CB">
        <w:rPr>
          <w:sz w:val="24"/>
          <w:szCs w:val="24"/>
        </w:rPr>
        <w:t xml:space="preserve"> </w:t>
      </w:r>
      <w:r w:rsidRPr="002406CB">
        <w:rPr>
          <w:sz w:val="24"/>
          <w:szCs w:val="24"/>
        </w:rPr>
        <w:t xml:space="preserve">значений численности работников для целей </w:t>
      </w:r>
      <w:proofErr w:type="spellStart"/>
      <w:r w:rsidRPr="002406CB">
        <w:rPr>
          <w:sz w:val="24"/>
          <w:szCs w:val="24"/>
        </w:rPr>
        <w:t>софинансирования</w:t>
      </w:r>
      <w:proofErr w:type="spellEnd"/>
      <w:r w:rsidRPr="002406CB">
        <w:rPr>
          <w:sz w:val="24"/>
          <w:szCs w:val="24"/>
        </w:rPr>
        <w:t>.».</w:t>
      </w:r>
    </w:p>
    <w:p w:rsidR="004A5E9E" w:rsidRDefault="00426BA7">
      <w:pPr>
        <w:pStyle w:val="Style2"/>
        <w:shd w:val="clear" w:color="auto" w:fill="auto"/>
        <w:spacing w:after="306" w:line="240" w:lineRule="exact"/>
        <w:ind w:left="20"/>
      </w:pPr>
      <w:r>
        <w:t>Статья 2</w:t>
      </w:r>
    </w:p>
    <w:p w:rsidR="004A5E9E" w:rsidRPr="002406CB" w:rsidRDefault="00426BA7">
      <w:pPr>
        <w:pStyle w:val="Style4"/>
        <w:shd w:val="clear" w:color="auto" w:fill="auto"/>
        <w:spacing w:before="0" w:after="0"/>
        <w:ind w:left="40" w:right="40" w:firstLine="680"/>
        <w:rPr>
          <w:sz w:val="24"/>
          <w:szCs w:val="24"/>
        </w:rPr>
      </w:pPr>
      <w:r w:rsidRPr="002406CB">
        <w:rPr>
          <w:sz w:val="24"/>
          <w:szCs w:val="24"/>
        </w:rPr>
        <w:t xml:space="preserve">Внести изменения в Протокол к Соглашению между Российской Федерацией и Республикой Южная Осетия о порядке и условиях </w:t>
      </w:r>
      <w:proofErr w:type="spellStart"/>
      <w:r w:rsidRPr="002406CB">
        <w:rPr>
          <w:sz w:val="24"/>
          <w:szCs w:val="24"/>
        </w:rPr>
        <w:t>софинансирования</w:t>
      </w:r>
      <w:proofErr w:type="spellEnd"/>
      <w:r w:rsidRPr="002406CB">
        <w:rPr>
          <w:sz w:val="24"/>
          <w:szCs w:val="24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г., подписанный 18 декабря 2019 г. (далее - Протокол):</w:t>
      </w:r>
    </w:p>
    <w:p w:rsidR="00581953" w:rsidRDefault="00426BA7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rPr>
          <w:sz w:val="24"/>
          <w:szCs w:val="24"/>
        </w:rPr>
      </w:pPr>
      <w:r w:rsidRPr="002406CB">
        <w:rPr>
          <w:sz w:val="24"/>
          <w:szCs w:val="24"/>
        </w:rPr>
        <w:t xml:space="preserve">Приложение № 2 </w:t>
      </w:r>
      <w:r w:rsidRPr="002406CB">
        <w:rPr>
          <w:rStyle w:val="CharStyle7"/>
          <w:sz w:val="24"/>
          <w:szCs w:val="24"/>
        </w:rPr>
        <w:t xml:space="preserve">К </w:t>
      </w:r>
      <w:r w:rsidRPr="002406CB">
        <w:rPr>
          <w:sz w:val="24"/>
          <w:szCs w:val="24"/>
        </w:rPr>
        <w:t xml:space="preserve">Протоколу изложить </w:t>
      </w:r>
      <w:r w:rsidRPr="002406CB">
        <w:rPr>
          <w:rStyle w:val="CharStyle7"/>
          <w:sz w:val="24"/>
          <w:szCs w:val="24"/>
        </w:rPr>
        <w:t xml:space="preserve">в </w:t>
      </w:r>
      <w:r w:rsidRPr="002406CB">
        <w:rPr>
          <w:sz w:val="24"/>
          <w:szCs w:val="24"/>
        </w:rPr>
        <w:t xml:space="preserve">редакции </w:t>
      </w:r>
      <w:r w:rsidRPr="002406CB">
        <w:rPr>
          <w:rStyle w:val="CharStyle7"/>
          <w:sz w:val="24"/>
          <w:szCs w:val="24"/>
        </w:rPr>
        <w:t xml:space="preserve">согласно </w:t>
      </w:r>
      <w:r w:rsidRPr="002406CB">
        <w:rPr>
          <w:sz w:val="24"/>
          <w:szCs w:val="24"/>
        </w:rPr>
        <w:t xml:space="preserve">приложению № </w:t>
      </w:r>
      <w:r w:rsidRPr="002406CB">
        <w:rPr>
          <w:rStyle w:val="CharStyle6"/>
          <w:sz w:val="24"/>
          <w:szCs w:val="24"/>
        </w:rPr>
        <w:t>1</w:t>
      </w:r>
      <w:r w:rsidRPr="002406CB">
        <w:rPr>
          <w:sz w:val="24"/>
          <w:szCs w:val="24"/>
        </w:rPr>
        <w:t xml:space="preserve">, составляющему неотъемлемую часть настоящего </w:t>
      </w:r>
      <w:r w:rsidR="002406CB">
        <w:rPr>
          <w:sz w:val="24"/>
          <w:szCs w:val="24"/>
        </w:rPr>
        <w:t>П</w:t>
      </w:r>
      <w:r w:rsidRPr="002406CB">
        <w:rPr>
          <w:sz w:val="24"/>
          <w:szCs w:val="24"/>
        </w:rPr>
        <w:t>ротокола;</w:t>
      </w:r>
      <w:r w:rsidR="00581953">
        <w:rPr>
          <w:sz w:val="24"/>
          <w:szCs w:val="24"/>
        </w:rPr>
        <w:t> </w:t>
      </w:r>
    </w:p>
    <w:p w:rsidR="00581953" w:rsidRDefault="00581953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rPr>
          <w:sz w:val="24"/>
          <w:szCs w:val="24"/>
        </w:rPr>
      </w:pPr>
    </w:p>
    <w:p w:rsidR="00581953" w:rsidRDefault="00581953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rPr>
          <w:sz w:val="24"/>
          <w:szCs w:val="24"/>
        </w:rPr>
      </w:pPr>
    </w:p>
    <w:p w:rsidR="00581953" w:rsidRDefault="00581953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rPr>
          <w:sz w:val="24"/>
          <w:szCs w:val="24"/>
        </w:rPr>
      </w:pPr>
    </w:p>
    <w:p w:rsidR="00581953" w:rsidRDefault="00581953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rPr>
          <w:sz w:val="24"/>
          <w:szCs w:val="24"/>
        </w:rPr>
      </w:pPr>
    </w:p>
    <w:p w:rsidR="004A5E9E" w:rsidRDefault="00426BA7" w:rsidP="00581953">
      <w:pPr>
        <w:pStyle w:val="Style4"/>
        <w:shd w:val="clear" w:color="auto" w:fill="auto"/>
        <w:spacing w:before="0" w:after="0" w:line="338" w:lineRule="exact"/>
        <w:ind w:left="40" w:right="40" w:firstLine="680"/>
        <w:jc w:val="right"/>
      </w:pPr>
      <w:r>
        <w:t>2</w:t>
      </w:r>
    </w:p>
    <w:p w:rsidR="004A5E9E" w:rsidRPr="002406CB" w:rsidRDefault="00426BA7" w:rsidP="00BB694C">
      <w:pPr>
        <w:pStyle w:val="Style4"/>
        <w:shd w:val="clear" w:color="auto" w:fill="auto"/>
        <w:spacing w:before="0" w:after="356" w:line="310" w:lineRule="exact"/>
        <w:ind w:left="1134" w:right="-997" w:firstLine="700"/>
        <w:rPr>
          <w:sz w:val="24"/>
          <w:szCs w:val="24"/>
        </w:rPr>
      </w:pPr>
      <w:r w:rsidRPr="002406CB">
        <w:rPr>
          <w:sz w:val="24"/>
          <w:szCs w:val="24"/>
        </w:rPr>
        <w:t xml:space="preserve">Приложение № 3 к Протоколу изложить в редакции согласно приложению № </w:t>
      </w:r>
      <w:r w:rsidRPr="002406CB">
        <w:rPr>
          <w:rStyle w:val="CharStyle6"/>
          <w:sz w:val="24"/>
          <w:szCs w:val="24"/>
        </w:rPr>
        <w:t>2</w:t>
      </w:r>
      <w:r w:rsidRPr="002406CB">
        <w:rPr>
          <w:sz w:val="24"/>
          <w:szCs w:val="24"/>
        </w:rPr>
        <w:t>, составляющему неотъемлемую часть настоящего Протокола.</w:t>
      </w:r>
    </w:p>
    <w:p w:rsidR="004A5E9E" w:rsidRDefault="00426BA7" w:rsidP="00BB694C">
      <w:pPr>
        <w:pStyle w:val="Style10"/>
        <w:keepNext/>
        <w:keepLines/>
        <w:shd w:val="clear" w:color="auto" w:fill="auto"/>
        <w:spacing w:before="0" w:after="313" w:line="240" w:lineRule="exact"/>
        <w:ind w:left="1134" w:right="-997"/>
      </w:pPr>
      <w:bookmarkStart w:id="0" w:name="bookmark0"/>
      <w:r>
        <w:t>Статья 3</w:t>
      </w:r>
      <w:bookmarkEnd w:id="0"/>
    </w:p>
    <w:p w:rsidR="004A5E9E" w:rsidRPr="002406CB" w:rsidRDefault="00426BA7" w:rsidP="00BB694C">
      <w:pPr>
        <w:pStyle w:val="Style4"/>
        <w:shd w:val="clear" w:color="auto" w:fill="auto"/>
        <w:spacing w:before="0" w:after="606"/>
        <w:ind w:left="1134" w:right="-997" w:firstLine="540"/>
        <w:rPr>
          <w:sz w:val="24"/>
          <w:szCs w:val="24"/>
        </w:rPr>
      </w:pPr>
      <w:r w:rsidRPr="002406CB">
        <w:rPr>
          <w:sz w:val="24"/>
          <w:szCs w:val="24"/>
        </w:rPr>
        <w:t xml:space="preserve">Настоящий Протокол вступает в силу с даты получения последнего письменного уведомления о выполнении </w:t>
      </w:r>
      <w:proofErr w:type="gramStart"/>
      <w:r w:rsidRPr="002406CB">
        <w:rPr>
          <w:sz w:val="24"/>
          <w:szCs w:val="24"/>
        </w:rPr>
        <w:t xml:space="preserve">Сторонами </w:t>
      </w:r>
      <w:r w:rsidR="002406CB">
        <w:rPr>
          <w:sz w:val="24"/>
          <w:szCs w:val="24"/>
        </w:rPr>
        <w:t xml:space="preserve"> </w:t>
      </w:r>
      <w:r w:rsidRPr="002406CB">
        <w:rPr>
          <w:sz w:val="24"/>
          <w:szCs w:val="24"/>
        </w:rPr>
        <w:t>внутригосударственных</w:t>
      </w:r>
      <w:proofErr w:type="gramEnd"/>
      <w:r w:rsidRPr="002406CB">
        <w:rPr>
          <w:sz w:val="24"/>
          <w:szCs w:val="24"/>
        </w:rPr>
        <w:t xml:space="preserve"> процедур, необходимых для его вступления в силу. Настоящий Протокол распространяется на правоотношения, возникшие с </w:t>
      </w:r>
      <w:r w:rsidRPr="002406CB">
        <w:rPr>
          <w:rStyle w:val="CharStyle6"/>
          <w:sz w:val="24"/>
          <w:szCs w:val="24"/>
        </w:rPr>
        <w:t>1</w:t>
      </w:r>
      <w:r w:rsidRPr="002406CB">
        <w:rPr>
          <w:sz w:val="24"/>
          <w:szCs w:val="24"/>
        </w:rPr>
        <w:t xml:space="preserve"> января </w:t>
      </w:r>
      <w:r w:rsidRPr="002406CB">
        <w:rPr>
          <w:rStyle w:val="CharStyle6"/>
          <w:sz w:val="24"/>
          <w:szCs w:val="24"/>
        </w:rPr>
        <w:t>2021</w:t>
      </w:r>
      <w:r w:rsidRPr="002406CB">
        <w:rPr>
          <w:sz w:val="24"/>
          <w:szCs w:val="24"/>
        </w:rPr>
        <w:t xml:space="preserve"> г.</w:t>
      </w:r>
    </w:p>
    <w:p w:rsidR="004A5E9E" w:rsidRDefault="00426BA7" w:rsidP="00BB694C">
      <w:pPr>
        <w:pStyle w:val="Style4"/>
        <w:shd w:val="clear" w:color="auto" w:fill="auto"/>
        <w:tabs>
          <w:tab w:val="left" w:pos="5642"/>
        </w:tabs>
        <w:spacing w:before="0" w:after="0" w:line="310" w:lineRule="exact"/>
        <w:ind w:left="1134" w:right="-997" w:firstLine="540"/>
        <w:rPr>
          <w:sz w:val="24"/>
          <w:szCs w:val="24"/>
        </w:rPr>
      </w:pPr>
      <w:r w:rsidRPr="002406CB">
        <w:rPr>
          <w:sz w:val="24"/>
          <w:szCs w:val="24"/>
        </w:rPr>
        <w:t>Совершено в г.</w:t>
      </w:r>
      <w:r w:rsidR="002406CB">
        <w:rPr>
          <w:sz w:val="24"/>
          <w:szCs w:val="24"/>
        </w:rPr>
        <w:t xml:space="preserve"> Москва «</w:t>
      </w:r>
      <w:r w:rsidR="002406CB" w:rsidRPr="007E74F7">
        <w:rPr>
          <w:sz w:val="24"/>
          <w:szCs w:val="24"/>
          <w:u w:val="single"/>
        </w:rPr>
        <w:t>25</w:t>
      </w:r>
      <w:r w:rsidR="002406CB">
        <w:rPr>
          <w:sz w:val="24"/>
          <w:szCs w:val="24"/>
        </w:rPr>
        <w:t xml:space="preserve">» </w:t>
      </w:r>
      <w:r w:rsidR="002406CB" w:rsidRPr="007E74F7">
        <w:rPr>
          <w:sz w:val="24"/>
          <w:szCs w:val="24"/>
          <w:u w:val="single"/>
        </w:rPr>
        <w:t>мая</w:t>
      </w:r>
      <w:r w:rsidR="002406CB">
        <w:rPr>
          <w:sz w:val="24"/>
          <w:szCs w:val="24"/>
        </w:rPr>
        <w:t xml:space="preserve"> 2</w:t>
      </w:r>
      <w:r w:rsidRPr="002406CB">
        <w:rPr>
          <w:sz w:val="24"/>
          <w:szCs w:val="24"/>
        </w:rPr>
        <w:t>02</w:t>
      </w:r>
      <w:r w:rsidR="002406CB">
        <w:rPr>
          <w:sz w:val="24"/>
          <w:szCs w:val="24"/>
        </w:rPr>
        <w:t>1</w:t>
      </w:r>
      <w:r w:rsidRPr="002406CB">
        <w:rPr>
          <w:sz w:val="24"/>
          <w:szCs w:val="24"/>
        </w:rPr>
        <w:t xml:space="preserve"> г. в двух экземплярах,</w:t>
      </w:r>
      <w:r w:rsidR="007E74F7">
        <w:rPr>
          <w:sz w:val="24"/>
          <w:szCs w:val="24"/>
        </w:rPr>
        <w:t xml:space="preserve"> каждый на</w:t>
      </w:r>
      <w:r w:rsidRPr="002406CB">
        <w:rPr>
          <w:sz w:val="24"/>
          <w:szCs w:val="24"/>
        </w:rPr>
        <w:t xml:space="preserve"> русском и осетинском языках, причем оба текста имеют одинаковую силу.</w:t>
      </w:r>
    </w:p>
    <w:p w:rsidR="00BB694C" w:rsidRDefault="00BB694C" w:rsidP="00BB694C">
      <w:pPr>
        <w:pStyle w:val="Style15"/>
        <w:framePr w:h="1051" w:wrap="notBeside" w:vAnchor="text" w:hAnchor="page" w:x="1876" w:y="559"/>
        <w:shd w:val="clear" w:color="auto" w:fill="auto"/>
        <w:tabs>
          <w:tab w:val="right" w:pos="5458"/>
          <w:tab w:val="right" w:pos="7020"/>
          <w:tab w:val="right" w:pos="8064"/>
          <w:tab w:val="right" w:pos="9050"/>
        </w:tabs>
        <w:spacing w:line="240" w:lineRule="exact"/>
      </w:pPr>
      <w:r>
        <w:t>За Российскую Федерацию</w:t>
      </w:r>
      <w:r>
        <w:tab/>
        <w:t>За</w:t>
      </w:r>
      <w:r>
        <w:tab/>
        <w:t>Республику</w:t>
      </w:r>
      <w:r>
        <w:tab/>
        <w:t>Южная</w:t>
      </w:r>
      <w:r>
        <w:tab/>
        <w:t>Осетия</w:t>
      </w:r>
    </w:p>
    <w:p w:rsidR="00BB694C" w:rsidRDefault="00BB694C" w:rsidP="00BB694C">
      <w:pPr>
        <w:framePr w:h="1051" w:wrap="notBeside" w:vAnchor="text" w:hAnchor="page" w:x="1876" w:y="559"/>
        <w:rPr>
          <w:sz w:val="2"/>
          <w:szCs w:val="2"/>
        </w:rPr>
      </w:pPr>
    </w:p>
    <w:p w:rsidR="007E74F7" w:rsidRPr="002406CB" w:rsidRDefault="007E74F7" w:rsidP="00BB694C">
      <w:pPr>
        <w:pStyle w:val="Style4"/>
        <w:shd w:val="clear" w:color="auto" w:fill="auto"/>
        <w:tabs>
          <w:tab w:val="left" w:pos="5642"/>
        </w:tabs>
        <w:spacing w:before="0" w:after="0" w:line="310" w:lineRule="exact"/>
        <w:ind w:left="1134" w:right="-997" w:firstLine="540"/>
        <w:rPr>
          <w:sz w:val="24"/>
          <w:szCs w:val="24"/>
        </w:rPr>
      </w:pPr>
    </w:p>
    <w:p w:rsidR="004A5E9E" w:rsidRDefault="004A5E9E">
      <w:pPr>
        <w:rPr>
          <w:sz w:val="2"/>
          <w:szCs w:val="2"/>
        </w:rPr>
      </w:pPr>
    </w:p>
    <w:p w:rsidR="004A5E9E" w:rsidRDefault="004A5E9E">
      <w:pPr>
        <w:rPr>
          <w:sz w:val="2"/>
          <w:szCs w:val="2"/>
        </w:rPr>
        <w:sectPr w:rsidR="004A5E9E">
          <w:type w:val="continuous"/>
          <w:pgSz w:w="11909" w:h="16834"/>
          <w:pgMar w:top="1634" w:right="794" w:bottom="1958" w:left="794" w:header="0" w:footer="3" w:gutter="1112"/>
          <w:cols w:space="720"/>
          <w:noEndnote/>
          <w:docGrid w:linePitch="360"/>
        </w:sectPr>
      </w:pP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lastRenderedPageBreak/>
        <w:t>Приложение № 1</w:t>
      </w:r>
      <w:r w:rsidR="00ED0BD2">
        <w:rPr>
          <w:sz w:val="24"/>
          <w:szCs w:val="24"/>
        </w:rPr>
        <w:t> </w:t>
      </w:r>
    </w:p>
    <w:p w:rsidR="00ED0BD2" w:rsidRDefault="007E74F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 </w:t>
      </w:r>
      <w:r w:rsidR="00426BA7" w:rsidRPr="0064432B">
        <w:rPr>
          <w:sz w:val="24"/>
          <w:szCs w:val="24"/>
        </w:rPr>
        <w:t>к Протоколу о внесении изменений в Соглашение между Российской Федерацией и Республикой</w:t>
      </w:r>
      <w:r w:rsidRPr="0064432B">
        <w:rPr>
          <w:sz w:val="24"/>
          <w:szCs w:val="24"/>
        </w:rPr>
        <w:t xml:space="preserve"> </w:t>
      </w:r>
      <w:r w:rsidR="00426BA7" w:rsidRPr="0064432B">
        <w:rPr>
          <w:sz w:val="24"/>
          <w:szCs w:val="24"/>
        </w:rPr>
        <w:t>Южная Осетия о порядке и условиях</w:t>
      </w:r>
      <w:r w:rsidRPr="0064432B">
        <w:rPr>
          <w:sz w:val="24"/>
          <w:szCs w:val="24"/>
        </w:rPr>
        <w:t xml:space="preserve"> </w:t>
      </w:r>
      <w:proofErr w:type="spellStart"/>
      <w:r w:rsidR="00426BA7" w:rsidRPr="0064432B">
        <w:rPr>
          <w:sz w:val="24"/>
          <w:szCs w:val="24"/>
        </w:rPr>
        <w:t>софинансирования</w:t>
      </w:r>
      <w:proofErr w:type="spellEnd"/>
      <w:r w:rsidR="00426BA7" w:rsidRPr="0064432B">
        <w:rPr>
          <w:sz w:val="24"/>
          <w:szCs w:val="24"/>
        </w:rPr>
        <w:t xml:space="preserve"> за счет средств Российской Федерации повышения заработной платы</w:t>
      </w:r>
      <w:r w:rsidR="00ED0BD2">
        <w:rPr>
          <w:sz w:val="24"/>
          <w:szCs w:val="24"/>
        </w:rPr>
        <w:t> </w:t>
      </w: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работников государственных и муниципальных учреждений Республики Южная Осетия от </w:t>
      </w:r>
      <w:r w:rsidR="00ED0BD2">
        <w:rPr>
          <w:sz w:val="24"/>
          <w:szCs w:val="24"/>
        </w:rPr>
        <w:t> </w:t>
      </w: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5 декабря 2016 г. и Протокол к Соглашению между Российской Федерацией и Республикой</w:t>
      </w:r>
      <w:r w:rsidR="00ED0BD2">
        <w:rPr>
          <w:sz w:val="24"/>
          <w:szCs w:val="24"/>
        </w:rPr>
        <w:t> </w:t>
      </w: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Южная Осетия о порядке и условиях</w:t>
      </w:r>
      <w:r w:rsidR="00ED0BD2">
        <w:rPr>
          <w:sz w:val="24"/>
          <w:szCs w:val="24"/>
        </w:rPr>
        <w:t> </w:t>
      </w: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proofErr w:type="spellStart"/>
      <w:r w:rsidRPr="0064432B">
        <w:rPr>
          <w:sz w:val="24"/>
          <w:szCs w:val="24"/>
        </w:rPr>
        <w:t>софинансирования</w:t>
      </w:r>
      <w:proofErr w:type="spellEnd"/>
      <w:r w:rsidRPr="0064432B">
        <w:rPr>
          <w:sz w:val="24"/>
          <w:szCs w:val="24"/>
        </w:rPr>
        <w:t xml:space="preserve"> за счет средств Российской Федерации повышения заработной платы</w:t>
      </w:r>
      <w:r w:rsidR="00ED0BD2">
        <w:rPr>
          <w:sz w:val="24"/>
          <w:szCs w:val="24"/>
        </w:rPr>
        <w:t> </w:t>
      </w:r>
    </w:p>
    <w:p w:rsidR="00ED0BD2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работников государственных и муниципальных учреждений Республики Южная Осетия</w:t>
      </w:r>
      <w:r w:rsidR="00ED0BD2">
        <w:rPr>
          <w:sz w:val="24"/>
          <w:szCs w:val="24"/>
        </w:rPr>
        <w:t> </w:t>
      </w:r>
    </w:p>
    <w:p w:rsidR="00ED0BD2" w:rsidRDefault="007E74F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 </w:t>
      </w:r>
      <w:r w:rsidR="00426BA7" w:rsidRPr="0064432B">
        <w:rPr>
          <w:sz w:val="24"/>
          <w:szCs w:val="24"/>
        </w:rPr>
        <w:t>от 5 декабря 2016 г., подписанный</w:t>
      </w:r>
      <w:r w:rsidR="00ED0BD2">
        <w:rPr>
          <w:sz w:val="24"/>
          <w:szCs w:val="24"/>
        </w:rPr>
        <w:t> </w:t>
      </w:r>
    </w:p>
    <w:p w:rsidR="004A5E9E" w:rsidRDefault="00426BA7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18 декабря 2019 г.</w:t>
      </w:r>
    </w:p>
    <w:p w:rsidR="00202392" w:rsidRPr="0064432B" w:rsidRDefault="00202392" w:rsidP="00ED0BD2">
      <w:pPr>
        <w:pStyle w:val="Style4"/>
        <w:shd w:val="clear" w:color="auto" w:fill="auto"/>
        <w:spacing w:before="0" w:after="0" w:line="281" w:lineRule="exact"/>
        <w:ind w:firstLine="0"/>
        <w:jc w:val="center"/>
        <w:rPr>
          <w:sz w:val="24"/>
          <w:szCs w:val="24"/>
        </w:rPr>
      </w:pPr>
      <w:bookmarkStart w:id="1" w:name="_GoBack"/>
      <w:bookmarkEnd w:id="1"/>
    </w:p>
    <w:p w:rsidR="00ED0BD2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«Приложение № 2</w:t>
      </w:r>
      <w:r w:rsidR="00ED0BD2">
        <w:rPr>
          <w:sz w:val="24"/>
          <w:szCs w:val="24"/>
        </w:rPr>
        <w:t> </w:t>
      </w:r>
    </w:p>
    <w:p w:rsidR="00ED0BD2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к Протоколу к Соглашению между Российской Федерацией и Республикой Южная Осетия</w:t>
      </w:r>
      <w:r w:rsidR="00ED0BD2">
        <w:rPr>
          <w:sz w:val="24"/>
          <w:szCs w:val="24"/>
        </w:rPr>
        <w:t> </w:t>
      </w:r>
    </w:p>
    <w:p w:rsidR="00ED0BD2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о порядке и условиях </w:t>
      </w:r>
      <w:proofErr w:type="spellStart"/>
      <w:r w:rsidRPr="0064432B">
        <w:rPr>
          <w:sz w:val="24"/>
          <w:szCs w:val="24"/>
        </w:rPr>
        <w:t>софинансирования</w:t>
      </w:r>
      <w:proofErr w:type="spellEnd"/>
      <w:r w:rsidR="00ED0BD2">
        <w:rPr>
          <w:sz w:val="24"/>
          <w:szCs w:val="24"/>
        </w:rPr>
        <w:t> </w:t>
      </w:r>
    </w:p>
    <w:p w:rsidR="00ED0BD2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за счет средств Российской Федерации</w:t>
      </w:r>
      <w:r w:rsidR="00ED0BD2">
        <w:rPr>
          <w:sz w:val="24"/>
          <w:szCs w:val="24"/>
        </w:rPr>
        <w:t> </w:t>
      </w:r>
    </w:p>
    <w:p w:rsidR="00ED0BD2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повышения заработной платы работников государственных и муниципальных учреждений Республики Южная Осетия</w:t>
      </w:r>
      <w:r w:rsidR="00ED0BD2">
        <w:rPr>
          <w:sz w:val="24"/>
          <w:szCs w:val="24"/>
        </w:rPr>
        <w:t> </w:t>
      </w:r>
    </w:p>
    <w:p w:rsidR="004A5E9E" w:rsidRPr="0064432B" w:rsidRDefault="00426BA7">
      <w:pPr>
        <w:pStyle w:val="Style4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от 5 декабря 2016 г.</w:t>
      </w:r>
    </w:p>
    <w:p w:rsidR="00583A1D" w:rsidRDefault="00583A1D">
      <w:pPr>
        <w:pStyle w:val="Style4"/>
        <w:shd w:val="clear" w:color="auto" w:fill="auto"/>
        <w:spacing w:before="0" w:after="0" w:line="274" w:lineRule="exact"/>
        <w:ind w:firstLine="0"/>
        <w:jc w:val="center"/>
      </w:pPr>
    </w:p>
    <w:p w:rsidR="00583A1D" w:rsidRDefault="00583A1D">
      <w:pPr>
        <w:pStyle w:val="Style4"/>
        <w:shd w:val="clear" w:color="auto" w:fill="auto"/>
        <w:spacing w:before="0" w:after="0" w:line="274" w:lineRule="exact"/>
        <w:ind w:firstLine="0"/>
        <w:jc w:val="center"/>
      </w:pPr>
    </w:p>
    <w:p w:rsidR="00583A1D" w:rsidRDefault="00583A1D">
      <w:pPr>
        <w:pStyle w:val="Style4"/>
        <w:shd w:val="clear" w:color="auto" w:fill="auto"/>
        <w:spacing w:before="0" w:after="0" w:line="274" w:lineRule="exact"/>
        <w:ind w:firstLine="0"/>
        <w:jc w:val="center"/>
      </w:pPr>
    </w:p>
    <w:p w:rsidR="00ED0BD2" w:rsidRDefault="00583A1D" w:rsidP="00583A1D">
      <w:pPr>
        <w:pStyle w:val="Style2"/>
        <w:shd w:val="clear" w:color="auto" w:fill="auto"/>
        <w:tabs>
          <w:tab w:val="left" w:pos="-3119"/>
          <w:tab w:val="left" w:pos="8647"/>
        </w:tabs>
        <w:spacing w:after="240" w:line="274" w:lineRule="exact"/>
        <w:ind w:left="-3119" w:right="520"/>
      </w:pPr>
      <w:r>
        <w:t>ЦЕЛЕВЫЕ ЗНАЧЕНИЯ</w:t>
      </w:r>
      <w:r w:rsidR="00ED0BD2">
        <w:t> </w:t>
      </w:r>
    </w:p>
    <w:p w:rsidR="00583A1D" w:rsidRDefault="00583A1D" w:rsidP="00511F8A">
      <w:pPr>
        <w:pStyle w:val="Style2"/>
        <w:shd w:val="clear" w:color="auto" w:fill="auto"/>
        <w:tabs>
          <w:tab w:val="left" w:pos="-3119"/>
          <w:tab w:val="left" w:pos="8647"/>
        </w:tabs>
        <w:spacing w:after="240" w:line="274" w:lineRule="exact"/>
        <w:ind w:left="-3119" w:right="520"/>
      </w:pPr>
      <w:r>
        <w:t>средней заработной платы категорий работников государственных и муниципальных учреждений Республики Южная Осетия в 2021 году</w:t>
      </w:r>
    </w:p>
    <w:p w:rsidR="00583A1D" w:rsidRDefault="00583A1D">
      <w:pPr>
        <w:pStyle w:val="Style4"/>
        <w:shd w:val="clear" w:color="auto" w:fill="auto"/>
        <w:spacing w:before="0" w:after="0" w:line="274" w:lineRule="exact"/>
        <w:ind w:firstLine="0"/>
        <w:jc w:val="center"/>
        <w:sectPr w:rsidR="00583A1D">
          <w:pgSz w:w="11909" w:h="16834"/>
          <w:pgMar w:top="1272" w:right="803" w:bottom="1085" w:left="5037" w:header="0" w:footer="3" w:gutter="0"/>
          <w:cols w:space="720"/>
          <w:noEndnote/>
          <w:docGrid w:linePitch="360"/>
        </w:sectPr>
      </w:pPr>
    </w:p>
    <w:tbl>
      <w:tblPr>
        <w:tblStyle w:val="a8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095"/>
        <w:gridCol w:w="2693"/>
      </w:tblGrid>
      <w:tr w:rsidR="00583A1D" w:rsidTr="00526A66">
        <w:tc>
          <w:tcPr>
            <w:tcW w:w="6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F8A" w:rsidRDefault="00583A1D" w:rsidP="00511F8A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Среднемесячная заработная плата</w:t>
            </w:r>
            <w:r w:rsidR="00511F8A">
              <w:rPr>
                <w:sz w:val="24"/>
                <w:szCs w:val="24"/>
              </w:rPr>
              <w:t>, </w:t>
            </w:r>
          </w:p>
          <w:p w:rsidR="00583A1D" w:rsidRPr="00583A1D" w:rsidRDefault="00511F8A" w:rsidP="00511F8A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</w:t>
            </w:r>
            <w:r w:rsidR="00583A1D" w:rsidRPr="00583A1D">
              <w:rPr>
                <w:sz w:val="24"/>
                <w:szCs w:val="24"/>
              </w:rPr>
              <w:t>ей</w:t>
            </w:r>
          </w:p>
        </w:tc>
      </w:tr>
      <w:tr w:rsidR="00583A1D" w:rsidTr="00526A66">
        <w:tc>
          <w:tcPr>
            <w:tcW w:w="675" w:type="dxa"/>
            <w:tcBorders>
              <w:top w:val="single" w:sz="4" w:space="0" w:color="auto"/>
            </w:tcBorders>
          </w:tcPr>
          <w:p w:rsidR="00583A1D" w:rsidRPr="00583A1D" w:rsidRDefault="00583A1D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12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83A1D" w:rsidRPr="00583A1D" w:rsidRDefault="00583A1D" w:rsidP="0090579E">
            <w:pPr>
              <w:pStyle w:val="Style4"/>
              <w:shd w:val="clear" w:color="auto" w:fill="auto"/>
              <w:tabs>
                <w:tab w:val="left" w:pos="0"/>
              </w:tabs>
              <w:spacing w:before="12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Педагогические работники дошкольных </w:t>
            </w:r>
          </w:p>
          <w:p w:rsidR="00583A1D" w:rsidRDefault="00583A1D" w:rsidP="0090579E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образовательных учреждений</w:t>
            </w:r>
          </w:p>
          <w:p w:rsidR="0090579E" w:rsidRPr="00583A1D" w:rsidRDefault="0090579E" w:rsidP="00526A66">
            <w:pPr>
              <w:pStyle w:val="Style4"/>
              <w:shd w:val="clear" w:color="auto" w:fill="auto"/>
              <w:tabs>
                <w:tab w:val="left" w:pos="0"/>
              </w:tabs>
              <w:spacing w:before="12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432B" w:rsidRDefault="0064432B" w:rsidP="0064432B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83A1D" w:rsidRPr="00583A1D" w:rsidRDefault="00583A1D" w:rsidP="0064432B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23 625</w:t>
            </w:r>
          </w:p>
        </w:tc>
      </w:tr>
      <w:tr w:rsidR="00583A1D" w:rsidTr="00526A66">
        <w:tc>
          <w:tcPr>
            <w:tcW w:w="67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Педагогические работники образовательных </w:t>
            </w:r>
          </w:p>
          <w:p w:rsid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учреждений общего образования</w:t>
            </w:r>
          </w:p>
          <w:p w:rsidR="00526A66" w:rsidRPr="00583A1D" w:rsidRDefault="00526A66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25 743</w:t>
            </w:r>
          </w:p>
        </w:tc>
      </w:tr>
      <w:tr w:rsidR="00583A1D" w:rsidTr="00526A66">
        <w:tc>
          <w:tcPr>
            <w:tcW w:w="67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Преподаватели и мастера производственного </w:t>
            </w:r>
          </w:p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обучения образовательных учреждений начального </w:t>
            </w:r>
          </w:p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и среднего профессионального образования</w:t>
            </w:r>
          </w:p>
        </w:tc>
        <w:tc>
          <w:tcPr>
            <w:tcW w:w="2693" w:type="dxa"/>
          </w:tcPr>
          <w:p w:rsidR="0064432B" w:rsidRDefault="0064432B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27 164</w:t>
            </w:r>
          </w:p>
        </w:tc>
      </w:tr>
      <w:tr w:rsidR="00583A1D" w:rsidTr="00526A66">
        <w:tc>
          <w:tcPr>
            <w:tcW w:w="67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3A1D" w:rsidRPr="00583A1D" w:rsidRDefault="00583A1D" w:rsidP="00583A1D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A5E9E" w:rsidRDefault="004A5E9E" w:rsidP="007E74F7">
      <w:pPr>
        <w:jc w:val="center"/>
        <w:rPr>
          <w:sz w:val="2"/>
          <w:szCs w:val="2"/>
        </w:rPr>
        <w:sectPr w:rsidR="004A5E9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A2DE5" w:rsidRDefault="00AA2DE5">
      <w:pPr>
        <w:pStyle w:val="Style4"/>
        <w:shd w:val="clear" w:color="auto" w:fill="auto"/>
        <w:spacing w:before="0" w:after="0" w:line="274" w:lineRule="exact"/>
        <w:ind w:left="2300" w:firstLine="0"/>
        <w:jc w:val="right"/>
      </w:pPr>
    </w:p>
    <w:tbl>
      <w:tblPr>
        <w:tblStyle w:val="a8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5955"/>
        <w:gridCol w:w="2693"/>
      </w:tblGrid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Педагогические работники учреждений </w:t>
            </w:r>
          </w:p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дополнительного образования детей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26 434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Врачи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52 298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Средний медицинский персонал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26 939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Младший медицинский персонал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25 109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 xml:space="preserve">Преподаватели образовательных учреждений </w:t>
            </w:r>
          </w:p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высшего профессионального образования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54 268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52 125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10.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Работники учреждений социального обеспечения (за исключением медицинских и педагогических работников)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25 246</w:t>
            </w:r>
          </w:p>
        </w:tc>
      </w:tr>
      <w:tr w:rsidR="00526A66" w:rsidTr="00131D93">
        <w:tc>
          <w:tcPr>
            <w:tcW w:w="754" w:type="dxa"/>
          </w:tcPr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526A66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432B" w:rsidRDefault="0064432B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26A66" w:rsidRPr="00583A1D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83A1D">
              <w:rPr>
                <w:sz w:val="24"/>
                <w:szCs w:val="24"/>
              </w:rPr>
              <w:t>26 215</w:t>
            </w:r>
          </w:p>
        </w:tc>
      </w:tr>
      <w:tr w:rsidR="00526A66" w:rsidTr="00131D93">
        <w:tc>
          <w:tcPr>
            <w:tcW w:w="754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Тренеры-преподаватели учреждений физической культуры и спорта</w:t>
            </w:r>
          </w:p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26 434</w:t>
            </w:r>
          </w:p>
        </w:tc>
      </w:tr>
      <w:tr w:rsidR="00526A66" w:rsidTr="00131D93">
        <w:tc>
          <w:tcPr>
            <w:tcW w:w="754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0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Прочие работники государственных и муниципальных учреждений</w:t>
            </w:r>
          </w:p>
        </w:tc>
        <w:tc>
          <w:tcPr>
            <w:tcW w:w="2693" w:type="dxa"/>
          </w:tcPr>
          <w:p w:rsidR="00526A66" w:rsidRPr="0064432B" w:rsidRDefault="00526A66" w:rsidP="00526A66">
            <w:pPr>
              <w:pStyle w:val="Style4"/>
              <w:shd w:val="clear" w:color="auto" w:fill="auto"/>
              <w:tabs>
                <w:tab w:val="left" w:pos="552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432B">
              <w:rPr>
                <w:sz w:val="24"/>
                <w:szCs w:val="24"/>
              </w:rPr>
              <w:t>18 020</w:t>
            </w:r>
          </w:p>
        </w:tc>
      </w:tr>
    </w:tbl>
    <w:p w:rsidR="00550F31" w:rsidRDefault="00550F31" w:rsidP="00B92C70">
      <w:pPr>
        <w:pStyle w:val="Style4"/>
        <w:shd w:val="clear" w:color="auto" w:fill="auto"/>
        <w:tabs>
          <w:tab w:val="left" w:pos="5529"/>
        </w:tabs>
        <w:spacing w:before="0" w:after="0" w:line="274" w:lineRule="exact"/>
        <w:ind w:left="520" w:firstLine="0"/>
      </w:pPr>
    </w:p>
    <w:p w:rsidR="00550F31" w:rsidRDefault="00550F31" w:rsidP="00B92C70">
      <w:pPr>
        <w:pStyle w:val="Style4"/>
        <w:shd w:val="clear" w:color="auto" w:fill="auto"/>
        <w:tabs>
          <w:tab w:val="left" w:pos="5529"/>
        </w:tabs>
        <w:spacing w:before="0" w:after="0" w:line="274" w:lineRule="exact"/>
        <w:ind w:left="520" w:firstLine="0"/>
      </w:pPr>
    </w:p>
    <w:p w:rsidR="00550F31" w:rsidRDefault="00550F31" w:rsidP="00B92C70">
      <w:pPr>
        <w:pStyle w:val="Style4"/>
        <w:shd w:val="clear" w:color="auto" w:fill="auto"/>
        <w:tabs>
          <w:tab w:val="left" w:pos="5529"/>
        </w:tabs>
        <w:spacing w:before="0" w:after="0" w:line="274" w:lineRule="exact"/>
        <w:ind w:left="520" w:firstLine="0"/>
      </w:pPr>
    </w:p>
    <w:p w:rsidR="00550F31" w:rsidRDefault="00550F31" w:rsidP="00B92C70">
      <w:pPr>
        <w:pStyle w:val="Style4"/>
        <w:shd w:val="clear" w:color="auto" w:fill="auto"/>
        <w:tabs>
          <w:tab w:val="left" w:pos="5529"/>
        </w:tabs>
        <w:spacing w:before="0" w:after="0" w:line="274" w:lineRule="exact"/>
        <w:ind w:left="520" w:firstLine="0"/>
      </w:pPr>
    </w:p>
    <w:p w:rsidR="00550F31" w:rsidRDefault="00550F31" w:rsidP="00B92C70">
      <w:pPr>
        <w:pStyle w:val="Style4"/>
        <w:shd w:val="clear" w:color="auto" w:fill="auto"/>
        <w:tabs>
          <w:tab w:val="left" w:pos="5529"/>
        </w:tabs>
        <w:spacing w:before="0" w:after="0" w:line="274" w:lineRule="exact"/>
        <w:ind w:left="520" w:firstLine="0"/>
      </w:pPr>
    </w:p>
    <w:p w:rsidR="00550F31" w:rsidRPr="00550F31" w:rsidRDefault="00550F31" w:rsidP="00550F31"/>
    <w:p w:rsidR="00550F31" w:rsidRPr="00550F31" w:rsidRDefault="00550F31" w:rsidP="00550F31"/>
    <w:p w:rsidR="00550F31" w:rsidRPr="00550F31" w:rsidRDefault="00550F31" w:rsidP="00550F31"/>
    <w:p w:rsidR="00550F31" w:rsidRDefault="00550F31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Default="002A359D" w:rsidP="00550F31"/>
    <w:p w:rsidR="002A359D" w:rsidRPr="00550F31" w:rsidRDefault="002A359D" w:rsidP="00550F31"/>
    <w:p w:rsidR="00511F8A" w:rsidRDefault="00426BA7" w:rsidP="002A359D">
      <w:pPr>
        <w:pStyle w:val="Style4"/>
        <w:keepLines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lastRenderedPageBreak/>
        <w:t>Приложение № 2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к Протоколу о внесении изменений в Соглашение между Российской Федерацией и Республикой</w:t>
      </w:r>
      <w:r w:rsidR="00B92C70" w:rsidRPr="0064432B">
        <w:rPr>
          <w:sz w:val="24"/>
          <w:szCs w:val="24"/>
        </w:rPr>
        <w:t xml:space="preserve"> </w:t>
      </w:r>
      <w:r w:rsidRPr="0064432B">
        <w:rPr>
          <w:sz w:val="24"/>
          <w:szCs w:val="24"/>
        </w:rPr>
        <w:t xml:space="preserve">Южная Осетия о порядке и условиях </w:t>
      </w:r>
      <w:proofErr w:type="spellStart"/>
      <w:r w:rsidRPr="0064432B">
        <w:rPr>
          <w:sz w:val="24"/>
          <w:szCs w:val="24"/>
        </w:rPr>
        <w:t>софинансирования</w:t>
      </w:r>
      <w:proofErr w:type="spellEnd"/>
      <w:r w:rsidRPr="0064432B">
        <w:rPr>
          <w:sz w:val="24"/>
          <w:szCs w:val="24"/>
        </w:rPr>
        <w:t xml:space="preserve"> за счет средств Российской Федерации повышения заработной платы</w:t>
      </w:r>
      <w:r w:rsidR="00B92C70" w:rsidRPr="0064432B">
        <w:rPr>
          <w:sz w:val="24"/>
          <w:szCs w:val="24"/>
        </w:rPr>
        <w:t xml:space="preserve"> </w:t>
      </w:r>
      <w:r w:rsidRPr="0064432B">
        <w:rPr>
          <w:sz w:val="24"/>
          <w:szCs w:val="24"/>
        </w:rPr>
        <w:t>работников государственных и муниципальных учреждений Республики Южная Осетия от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5 декабря 2016 г. и Протокол к Соглашению между Российской Федерацией и Республикой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Южная Осетия о порядке и условиях </w:t>
      </w:r>
      <w:proofErr w:type="spellStart"/>
      <w:r w:rsidRPr="0064432B">
        <w:rPr>
          <w:sz w:val="24"/>
          <w:szCs w:val="24"/>
        </w:rPr>
        <w:t>софинансирования</w:t>
      </w:r>
      <w:proofErr w:type="spellEnd"/>
      <w:r w:rsidRPr="0064432B">
        <w:rPr>
          <w:sz w:val="24"/>
          <w:szCs w:val="24"/>
        </w:rPr>
        <w:t xml:space="preserve"> за счет средств Российской Федерации повышения заработной платы</w:t>
      </w:r>
      <w:r w:rsidR="00B92C70" w:rsidRPr="0064432B">
        <w:rPr>
          <w:sz w:val="24"/>
          <w:szCs w:val="24"/>
        </w:rPr>
        <w:t xml:space="preserve"> </w:t>
      </w:r>
      <w:r w:rsidRPr="0064432B">
        <w:rPr>
          <w:sz w:val="24"/>
          <w:szCs w:val="24"/>
        </w:rPr>
        <w:t xml:space="preserve">работников государственных и муниципальных учреждений Республики Южная Осетия 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от 5 декабря 2016 г., подписанный</w:t>
      </w:r>
      <w:r w:rsidR="00511F8A">
        <w:rPr>
          <w:sz w:val="24"/>
          <w:szCs w:val="24"/>
        </w:rPr>
        <w:t> </w:t>
      </w:r>
    </w:p>
    <w:p w:rsidR="004A5E9E" w:rsidRDefault="00426BA7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18 декабря 2019 г.</w:t>
      </w:r>
      <w:r w:rsidR="00511F8A">
        <w:rPr>
          <w:sz w:val="24"/>
          <w:szCs w:val="24"/>
        </w:rPr>
        <w:t> </w:t>
      </w:r>
    </w:p>
    <w:p w:rsidR="00511F8A" w:rsidRPr="0064432B" w:rsidRDefault="00511F8A" w:rsidP="00511F8A">
      <w:pPr>
        <w:pStyle w:val="Style4"/>
        <w:shd w:val="clear" w:color="auto" w:fill="auto"/>
        <w:spacing w:before="0" w:after="0" w:line="281" w:lineRule="exact"/>
        <w:ind w:left="3969" w:right="261" w:firstLine="0"/>
        <w:jc w:val="center"/>
        <w:rPr>
          <w:sz w:val="24"/>
          <w:szCs w:val="24"/>
        </w:rPr>
      </w:pPr>
    </w:p>
    <w:p w:rsidR="00511F8A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«Приложение № 3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к Протоколу к Соглашению между Российской Федерацией и Республикой Южная Осетия 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 xml:space="preserve">о порядке и условиях </w:t>
      </w:r>
      <w:proofErr w:type="spellStart"/>
      <w:r w:rsidRPr="0064432B">
        <w:rPr>
          <w:sz w:val="24"/>
          <w:szCs w:val="24"/>
        </w:rPr>
        <w:t>софинансирования</w:t>
      </w:r>
      <w:proofErr w:type="spellEnd"/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за счет средств Российской Федерации</w:t>
      </w:r>
      <w:r w:rsidR="00511F8A">
        <w:rPr>
          <w:sz w:val="24"/>
          <w:szCs w:val="24"/>
        </w:rPr>
        <w:t> </w:t>
      </w:r>
    </w:p>
    <w:p w:rsidR="00511F8A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повышения заработной платы работников государственных и муниципальных учреждений Республики Южная Осетия</w:t>
      </w:r>
      <w:r w:rsidR="00511F8A">
        <w:rPr>
          <w:sz w:val="24"/>
          <w:szCs w:val="24"/>
        </w:rPr>
        <w:t> </w:t>
      </w:r>
    </w:p>
    <w:p w:rsidR="004A5E9E" w:rsidRDefault="00426BA7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  <w:r w:rsidRPr="0064432B">
        <w:rPr>
          <w:sz w:val="24"/>
          <w:szCs w:val="24"/>
        </w:rPr>
        <w:t>от 5 декабря 2016 г.</w:t>
      </w:r>
    </w:p>
    <w:p w:rsidR="00511F8A" w:rsidRPr="0064432B" w:rsidRDefault="00511F8A" w:rsidP="00511F8A">
      <w:pPr>
        <w:pStyle w:val="Style4"/>
        <w:shd w:val="clear" w:color="auto" w:fill="auto"/>
        <w:spacing w:before="0" w:after="0" w:line="274" w:lineRule="exact"/>
        <w:ind w:left="3969" w:right="261" w:firstLine="0"/>
        <w:jc w:val="center"/>
        <w:rPr>
          <w:sz w:val="24"/>
          <w:szCs w:val="24"/>
        </w:rPr>
      </w:pPr>
    </w:p>
    <w:p w:rsidR="00511F8A" w:rsidRDefault="00426BA7" w:rsidP="00511F8A">
      <w:pPr>
        <w:pStyle w:val="Style2"/>
        <w:shd w:val="clear" w:color="auto" w:fill="auto"/>
        <w:spacing w:after="0" w:line="281" w:lineRule="exact"/>
        <w:ind w:left="482" w:right="68" w:firstLine="2739"/>
        <w:jc w:val="left"/>
      </w:pPr>
      <w:r>
        <w:t>ЦЕЛЕВЫЕ ЗНАЧ</w:t>
      </w:r>
      <w:r w:rsidR="00511F8A">
        <w:t>ЕНИЯ </w:t>
      </w:r>
    </w:p>
    <w:p w:rsidR="004A5E9E" w:rsidRDefault="00426BA7" w:rsidP="00511F8A">
      <w:pPr>
        <w:pStyle w:val="Style2"/>
        <w:shd w:val="clear" w:color="auto" w:fill="auto"/>
        <w:spacing w:after="0" w:line="281" w:lineRule="exact"/>
        <w:ind w:left="482" w:right="68" w:firstLine="85"/>
      </w:pPr>
      <w:r>
        <w:t>средней заработной платы категорий работников государственных и муниципальных учреждений Республики Южная Осетия в 2022 году</w:t>
      </w:r>
    </w:p>
    <w:tbl>
      <w:tblPr>
        <w:tblStyle w:val="a8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6237"/>
        <w:gridCol w:w="2410"/>
      </w:tblGrid>
      <w:tr w:rsidR="0064432B" w:rsidTr="00134E6B">
        <w:tc>
          <w:tcPr>
            <w:tcW w:w="6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B" w:rsidRPr="0064432B" w:rsidRDefault="0064432B" w:rsidP="0064432B">
            <w:pPr>
              <w:pStyle w:val="Style2"/>
              <w:shd w:val="clear" w:color="auto" w:fill="auto"/>
              <w:spacing w:after="184" w:line="281" w:lineRule="exact"/>
              <w:ind w:right="66"/>
              <w:rPr>
                <w:b w:val="0"/>
              </w:rPr>
            </w:pPr>
            <w:r w:rsidRPr="0064432B">
              <w:rPr>
                <w:b w:val="0"/>
              </w:rPr>
              <w:t>Категория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32B" w:rsidRPr="0064432B" w:rsidRDefault="0064432B" w:rsidP="0064432B">
            <w:pPr>
              <w:pStyle w:val="Style2"/>
              <w:shd w:val="clear" w:color="auto" w:fill="auto"/>
              <w:spacing w:after="184" w:line="281" w:lineRule="exact"/>
              <w:ind w:right="66"/>
              <w:rPr>
                <w:b w:val="0"/>
              </w:rPr>
            </w:pPr>
            <w:r w:rsidRPr="0064432B">
              <w:rPr>
                <w:b w:val="0"/>
              </w:rPr>
              <w:t>Среднемесячная заработная плата, рублей</w:t>
            </w:r>
          </w:p>
        </w:tc>
      </w:tr>
      <w:tr w:rsidR="0064432B" w:rsidTr="00134E6B">
        <w:tc>
          <w:tcPr>
            <w:tcW w:w="762" w:type="dxa"/>
            <w:tcBorders>
              <w:top w:val="single" w:sz="4" w:space="0" w:color="auto"/>
            </w:tcBorders>
          </w:tcPr>
          <w:p w:rsidR="0064432B" w:rsidRPr="00134E6B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134E6B">
              <w:rPr>
                <w:rStyle w:val="CharStyle28"/>
                <w:b w:val="0"/>
              </w:rPr>
              <w:t>1</w:t>
            </w:r>
            <w:r w:rsidRPr="00134E6B">
              <w:rPr>
                <w:rStyle w:val="CharStyle29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4432B" w:rsidRDefault="00D213C9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rStyle w:val="CharStyle27"/>
                <w:b w:val="0"/>
                <w:sz w:val="24"/>
                <w:szCs w:val="24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  <w:p w:rsidR="00134E6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432B" w:rsidRPr="00D213C9" w:rsidRDefault="00645687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rStyle w:val="CharStyle27"/>
                <w:b w:val="0"/>
                <w:sz w:val="24"/>
                <w:szCs w:val="24"/>
              </w:rPr>
              <w:t xml:space="preserve">                              </w:t>
            </w:r>
            <w:r w:rsidR="00D213C9" w:rsidRPr="00D213C9">
              <w:rPr>
                <w:rStyle w:val="CharStyle27"/>
                <w:b w:val="0"/>
                <w:sz w:val="24"/>
                <w:szCs w:val="24"/>
              </w:rPr>
              <w:t>23 625</w:t>
            </w:r>
          </w:p>
        </w:tc>
      </w:tr>
      <w:tr w:rsidR="0064432B" w:rsidTr="00134E6B">
        <w:tc>
          <w:tcPr>
            <w:tcW w:w="762" w:type="dxa"/>
          </w:tcPr>
          <w:p w:rsidR="0064432B" w:rsidRP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D213C9">
              <w:rPr>
                <w:rStyle w:val="CharStyle30"/>
                <w:b w:val="0"/>
                <w:sz w:val="24"/>
                <w:szCs w:val="24"/>
              </w:rPr>
              <w:t>2</w:t>
            </w:r>
            <w:r w:rsidRPr="00D213C9">
              <w:rPr>
                <w:rStyle w:val="CharStyle27"/>
                <w:b w:val="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213C9" w:rsidRPr="00D213C9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CharStyle27"/>
                <w:sz w:val="24"/>
                <w:szCs w:val="24"/>
              </w:rPr>
            </w:pPr>
            <w:r w:rsidRPr="00D213C9">
              <w:rPr>
                <w:rStyle w:val="CharStyle27"/>
                <w:sz w:val="24"/>
                <w:szCs w:val="24"/>
              </w:rPr>
              <w:t xml:space="preserve">Педагогические работники образовательных </w:t>
            </w:r>
          </w:p>
          <w:p w:rsidR="0064432B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rStyle w:val="CharStyle27"/>
                <w:b w:val="0"/>
                <w:sz w:val="24"/>
                <w:szCs w:val="24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учреждений общего образования</w:t>
            </w:r>
          </w:p>
          <w:p w:rsidR="00134E6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</w:p>
        </w:tc>
        <w:tc>
          <w:tcPr>
            <w:tcW w:w="2410" w:type="dxa"/>
          </w:tcPr>
          <w:p w:rsidR="0064432B" w:rsidRPr="00D213C9" w:rsidRDefault="00645687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rStyle w:val="CharStyle27"/>
                <w:b w:val="0"/>
                <w:sz w:val="24"/>
                <w:szCs w:val="24"/>
              </w:rPr>
              <w:t xml:space="preserve">                               </w:t>
            </w:r>
            <w:r w:rsidR="00D213C9" w:rsidRPr="00D213C9">
              <w:rPr>
                <w:rStyle w:val="CharStyle27"/>
                <w:b w:val="0"/>
                <w:sz w:val="24"/>
                <w:szCs w:val="24"/>
              </w:rPr>
              <w:t>25 743</w:t>
            </w:r>
          </w:p>
        </w:tc>
      </w:tr>
      <w:tr w:rsidR="0064432B" w:rsidTr="00134E6B">
        <w:tc>
          <w:tcPr>
            <w:tcW w:w="762" w:type="dxa"/>
          </w:tcPr>
          <w:p w:rsidR="0064432B" w:rsidRP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4432B" w:rsidRDefault="00D213C9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rStyle w:val="CharStyle27"/>
                <w:b w:val="0"/>
                <w:sz w:val="24"/>
                <w:szCs w:val="24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  <w:p w:rsidR="00134E6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b w:val="0"/>
              </w:rPr>
            </w:pPr>
          </w:p>
        </w:tc>
        <w:tc>
          <w:tcPr>
            <w:tcW w:w="2410" w:type="dxa"/>
          </w:tcPr>
          <w:p w:rsidR="0064432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rStyle w:val="CharStyle27"/>
                <w:b w:val="0"/>
                <w:sz w:val="24"/>
                <w:szCs w:val="24"/>
              </w:rPr>
              <w:t xml:space="preserve">                              </w:t>
            </w:r>
            <w:r w:rsidR="00D213C9" w:rsidRPr="00D213C9">
              <w:rPr>
                <w:rStyle w:val="CharStyle27"/>
                <w:b w:val="0"/>
                <w:sz w:val="24"/>
                <w:szCs w:val="24"/>
              </w:rPr>
              <w:t>27 164</w:t>
            </w:r>
          </w:p>
        </w:tc>
      </w:tr>
      <w:tr w:rsidR="0064432B" w:rsidTr="00134E6B">
        <w:tc>
          <w:tcPr>
            <w:tcW w:w="762" w:type="dxa"/>
          </w:tcPr>
          <w:p w:rsidR="0064432B" w:rsidRP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4432B" w:rsidRDefault="00D213C9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rStyle w:val="CharStyle27"/>
                <w:b w:val="0"/>
                <w:sz w:val="24"/>
                <w:szCs w:val="24"/>
              </w:rPr>
            </w:pPr>
            <w:r w:rsidRPr="00D213C9">
              <w:rPr>
                <w:rStyle w:val="CharStyle27"/>
                <w:b w:val="0"/>
                <w:sz w:val="24"/>
                <w:szCs w:val="24"/>
              </w:rPr>
              <w:t>Педагогические работники учреждений</w:t>
            </w:r>
            <w:r w:rsidRPr="00D213C9">
              <w:rPr>
                <w:rStyle w:val="CharStyle31"/>
                <w:b w:val="0"/>
                <w:sz w:val="24"/>
                <w:szCs w:val="24"/>
              </w:rPr>
              <w:t xml:space="preserve"> </w:t>
            </w:r>
            <w:r w:rsidRPr="00D213C9">
              <w:rPr>
                <w:rStyle w:val="CharStyle27"/>
                <w:b w:val="0"/>
                <w:sz w:val="24"/>
                <w:szCs w:val="24"/>
              </w:rPr>
              <w:t>дополнительного образования детей</w:t>
            </w:r>
          </w:p>
          <w:p w:rsidR="00134E6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8"/>
              <w:jc w:val="left"/>
              <w:rPr>
                <w:b w:val="0"/>
              </w:rPr>
            </w:pPr>
          </w:p>
        </w:tc>
        <w:tc>
          <w:tcPr>
            <w:tcW w:w="2410" w:type="dxa"/>
          </w:tcPr>
          <w:p w:rsidR="0064432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rStyle w:val="CharStyle27"/>
                <w:b w:val="0"/>
                <w:sz w:val="24"/>
                <w:szCs w:val="24"/>
              </w:rPr>
              <w:t xml:space="preserve">                             </w:t>
            </w:r>
            <w:r w:rsidR="00D213C9" w:rsidRPr="00D213C9">
              <w:rPr>
                <w:rStyle w:val="CharStyle27"/>
                <w:b w:val="0"/>
                <w:sz w:val="24"/>
                <w:szCs w:val="24"/>
              </w:rPr>
              <w:t>26 434</w:t>
            </w:r>
          </w:p>
        </w:tc>
      </w:tr>
      <w:tr w:rsidR="00D213C9" w:rsidTr="00134E6B">
        <w:tc>
          <w:tcPr>
            <w:tcW w:w="762" w:type="dxa"/>
            <w:vAlign w:val="center"/>
          </w:tcPr>
          <w:p w:rsidR="00D213C9" w:rsidRPr="00D213C9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left="-54" w:firstLine="54"/>
              <w:rPr>
                <w:sz w:val="24"/>
                <w:szCs w:val="24"/>
              </w:rPr>
            </w:pPr>
            <w:r w:rsidRPr="00D213C9">
              <w:rPr>
                <w:rStyle w:val="CharStyle27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D213C9" w:rsidRPr="00D213C9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213C9">
              <w:rPr>
                <w:rStyle w:val="CharStyle27"/>
                <w:sz w:val="24"/>
                <w:szCs w:val="24"/>
              </w:rPr>
              <w:t>Врачи</w:t>
            </w:r>
          </w:p>
        </w:tc>
        <w:tc>
          <w:tcPr>
            <w:tcW w:w="2410" w:type="dxa"/>
            <w:vAlign w:val="center"/>
          </w:tcPr>
          <w:p w:rsidR="00D213C9" w:rsidRPr="00D213C9" w:rsidRDefault="00D213C9" w:rsidP="00511F8A">
            <w:pPr>
              <w:pStyle w:val="Style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213C9">
              <w:rPr>
                <w:rStyle w:val="CharStyle27"/>
                <w:sz w:val="24"/>
                <w:szCs w:val="24"/>
              </w:rPr>
              <w:t>52 298</w:t>
            </w:r>
          </w:p>
        </w:tc>
      </w:tr>
    </w:tbl>
    <w:p w:rsidR="0064432B" w:rsidRDefault="0064432B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p w:rsidR="0064432B" w:rsidRDefault="0064432B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p w:rsidR="0064432B" w:rsidRDefault="0064432B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p w:rsidR="0064432B" w:rsidRDefault="0064432B" w:rsidP="00D213C9">
      <w:pPr>
        <w:pStyle w:val="Style2"/>
        <w:shd w:val="clear" w:color="auto" w:fill="auto"/>
        <w:spacing w:after="184" w:line="281" w:lineRule="exact"/>
        <w:ind w:left="284" w:right="66"/>
        <w:jc w:val="left"/>
      </w:pPr>
    </w:p>
    <w:p w:rsidR="0064432B" w:rsidRDefault="0064432B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p w:rsidR="00D213C9" w:rsidRDefault="00D213C9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p w:rsidR="00D213C9" w:rsidRDefault="00D213C9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tbl>
      <w:tblPr>
        <w:tblStyle w:val="a8"/>
        <w:tblW w:w="9355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2409"/>
      </w:tblGrid>
      <w:tr w:rsidR="00D213C9" w:rsidTr="00134E6B">
        <w:tc>
          <w:tcPr>
            <w:tcW w:w="709" w:type="dxa"/>
          </w:tcPr>
          <w:p w:rsidR="00D213C9" w:rsidRPr="00134E6B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left="-146" w:firstLine="146"/>
              <w:jc w:val="left"/>
              <w:rPr>
                <w:rStyle w:val="CharStyle30"/>
                <w:sz w:val="24"/>
                <w:szCs w:val="24"/>
              </w:rPr>
            </w:pPr>
          </w:p>
          <w:p w:rsidR="00D213C9" w:rsidRPr="00134E6B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left="-146" w:firstLine="146"/>
              <w:jc w:val="left"/>
              <w:rPr>
                <w:sz w:val="24"/>
                <w:szCs w:val="24"/>
              </w:rPr>
            </w:pPr>
            <w:r w:rsidRPr="00134E6B">
              <w:rPr>
                <w:rStyle w:val="CharStyle30"/>
                <w:sz w:val="24"/>
                <w:szCs w:val="24"/>
              </w:rPr>
              <w:t>6</w:t>
            </w:r>
            <w:r w:rsidRPr="00134E6B">
              <w:rPr>
                <w:rStyle w:val="CharStyle27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213C9" w:rsidRPr="00134E6B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left="-5" w:firstLine="0"/>
              <w:jc w:val="left"/>
              <w:rPr>
                <w:rStyle w:val="CharStyle27"/>
                <w:sz w:val="24"/>
                <w:szCs w:val="24"/>
              </w:rPr>
            </w:pPr>
          </w:p>
          <w:p w:rsidR="00D213C9" w:rsidRPr="00134E6B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left="-5" w:firstLine="0"/>
              <w:jc w:val="left"/>
              <w:rPr>
                <w:rStyle w:val="CharStyle27"/>
                <w:sz w:val="24"/>
                <w:szCs w:val="24"/>
              </w:rPr>
            </w:pPr>
            <w:r w:rsidRPr="00134E6B">
              <w:rPr>
                <w:rStyle w:val="CharStyle27"/>
                <w:sz w:val="24"/>
                <w:szCs w:val="24"/>
              </w:rPr>
              <w:t>Средний медицинский персонал</w:t>
            </w:r>
          </w:p>
          <w:p w:rsidR="00134E6B" w:rsidRPr="00134E6B" w:rsidRDefault="00134E6B" w:rsidP="00134E6B">
            <w:pPr>
              <w:pStyle w:val="Style4"/>
              <w:shd w:val="clear" w:color="auto" w:fill="auto"/>
              <w:spacing w:before="0" w:after="0" w:line="274" w:lineRule="exact"/>
              <w:ind w:lef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13C9" w:rsidRPr="00134E6B" w:rsidRDefault="00D213C9" w:rsidP="00134E6B">
            <w:pPr>
              <w:pStyle w:val="Style4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CharStyle27"/>
                <w:sz w:val="24"/>
                <w:szCs w:val="24"/>
              </w:rPr>
            </w:pPr>
          </w:p>
          <w:p w:rsidR="00D213C9" w:rsidRPr="00134E6B" w:rsidRDefault="00D213C9" w:rsidP="00511F8A">
            <w:pPr>
              <w:pStyle w:val="Style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34E6B">
              <w:rPr>
                <w:rStyle w:val="CharStyle27"/>
                <w:sz w:val="24"/>
                <w:szCs w:val="24"/>
              </w:rPr>
              <w:t>26 939</w:t>
            </w:r>
          </w:p>
        </w:tc>
      </w:tr>
      <w:tr w:rsidR="00D213C9" w:rsidTr="00134E6B">
        <w:tc>
          <w:tcPr>
            <w:tcW w:w="709" w:type="dxa"/>
          </w:tcPr>
          <w:p w:rsidR="00D213C9" w:rsidRP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D213C9">
              <w:rPr>
                <w:b w:val="0"/>
              </w:rPr>
              <w:t>7.</w:t>
            </w:r>
          </w:p>
        </w:tc>
        <w:tc>
          <w:tcPr>
            <w:tcW w:w="6237" w:type="dxa"/>
          </w:tcPr>
          <w:p w:rsid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D213C9">
              <w:rPr>
                <w:b w:val="0"/>
              </w:rPr>
              <w:t>Младший медицинский персонал</w:t>
            </w:r>
          </w:p>
          <w:p w:rsidR="00134E6B" w:rsidRPr="00D213C9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</w:p>
        </w:tc>
        <w:tc>
          <w:tcPr>
            <w:tcW w:w="2409" w:type="dxa"/>
          </w:tcPr>
          <w:p w:rsidR="00D213C9" w:rsidRPr="00D213C9" w:rsidRDefault="00D213C9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 w:rsidRPr="00D213C9">
              <w:rPr>
                <w:b w:val="0"/>
              </w:rPr>
              <w:t>25 109</w:t>
            </w:r>
          </w:p>
        </w:tc>
      </w:tr>
      <w:tr w:rsidR="00D213C9" w:rsidTr="00134E6B">
        <w:tc>
          <w:tcPr>
            <w:tcW w:w="709" w:type="dxa"/>
          </w:tcPr>
          <w:p w:rsidR="00D213C9" w:rsidRP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4124E3">
              <w:rPr>
                <w:b w:val="0"/>
              </w:rPr>
              <w:t>8.</w:t>
            </w:r>
          </w:p>
        </w:tc>
        <w:tc>
          <w:tcPr>
            <w:tcW w:w="6237" w:type="dxa"/>
          </w:tcPr>
          <w:p w:rsidR="00D213C9" w:rsidRPr="004124E3" w:rsidRDefault="00D213C9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  <w:r w:rsidRPr="004124E3">
              <w:rPr>
                <w:b w:val="0"/>
              </w:rPr>
              <w:t>Преподаватели образовательных учреждений</w:t>
            </w:r>
          </w:p>
          <w:p w:rsidR="00511F8A" w:rsidRDefault="00D213C9" w:rsidP="00511F8A">
            <w:pPr>
              <w:pStyle w:val="Style2"/>
              <w:shd w:val="clear" w:color="auto" w:fill="auto"/>
              <w:spacing w:after="0" w:line="274" w:lineRule="exact"/>
              <w:ind w:right="68"/>
              <w:jc w:val="both"/>
              <w:rPr>
                <w:b w:val="0"/>
              </w:rPr>
            </w:pPr>
            <w:r w:rsidRPr="004124E3">
              <w:rPr>
                <w:b w:val="0"/>
              </w:rPr>
              <w:t>высшего профессионального образования</w:t>
            </w:r>
            <w:r w:rsidR="00511F8A">
              <w:rPr>
                <w:b w:val="0"/>
              </w:rPr>
              <w:t> </w:t>
            </w:r>
          </w:p>
          <w:p w:rsidR="00D213C9" w:rsidRDefault="00D213C9" w:rsidP="00511F8A">
            <w:pPr>
              <w:pStyle w:val="Style2"/>
              <w:shd w:val="clear" w:color="auto" w:fill="auto"/>
              <w:spacing w:after="0" w:line="274" w:lineRule="exact"/>
              <w:ind w:right="68"/>
              <w:jc w:val="both"/>
            </w:pPr>
          </w:p>
        </w:tc>
        <w:tc>
          <w:tcPr>
            <w:tcW w:w="2409" w:type="dxa"/>
          </w:tcPr>
          <w:p w:rsidR="00D213C9" w:rsidRP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</w:t>
            </w:r>
            <w:r w:rsidRPr="004124E3">
              <w:rPr>
                <w:b w:val="0"/>
              </w:rPr>
              <w:t>54 268</w:t>
            </w:r>
          </w:p>
        </w:tc>
      </w:tr>
      <w:tr w:rsidR="00D213C9" w:rsidTr="00134E6B">
        <w:tc>
          <w:tcPr>
            <w:tcW w:w="709" w:type="dxa"/>
          </w:tcPr>
          <w:p w:rsidR="00D213C9" w:rsidRP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 w:rsidRPr="004124E3">
              <w:rPr>
                <w:b w:val="0"/>
              </w:rPr>
              <w:t>9.</w:t>
            </w:r>
          </w:p>
        </w:tc>
        <w:tc>
          <w:tcPr>
            <w:tcW w:w="6237" w:type="dxa"/>
          </w:tcPr>
          <w:p w:rsidR="00D213C9" w:rsidRDefault="004124E3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  <w:r w:rsidRPr="004124E3">
              <w:rPr>
                <w:b w:val="0"/>
              </w:rPr>
              <w:t xml:space="preserve">Научные сотрудники образовательных </w:t>
            </w:r>
            <w:proofErr w:type="gramStart"/>
            <w:r w:rsidRPr="004124E3">
              <w:rPr>
                <w:b w:val="0"/>
              </w:rPr>
              <w:t>учреждений</w:t>
            </w:r>
            <w:r w:rsidR="00511F8A">
              <w:rPr>
                <w:b w:val="0"/>
              </w:rPr>
              <w:t xml:space="preserve">  </w:t>
            </w:r>
            <w:r w:rsidRPr="004124E3">
              <w:rPr>
                <w:b w:val="0"/>
              </w:rPr>
              <w:t>высшего</w:t>
            </w:r>
            <w:proofErr w:type="gramEnd"/>
            <w:r w:rsidRPr="004124E3">
              <w:rPr>
                <w:b w:val="0"/>
              </w:rPr>
              <w:t xml:space="preserve"> профессионального образования и научных учреждений</w:t>
            </w:r>
          </w:p>
          <w:p w:rsidR="00134E6B" w:rsidRDefault="00134E6B" w:rsidP="00134E6B">
            <w:pPr>
              <w:pStyle w:val="Style2"/>
              <w:spacing w:after="0" w:line="274" w:lineRule="exact"/>
              <w:ind w:right="68"/>
              <w:jc w:val="both"/>
            </w:pPr>
          </w:p>
        </w:tc>
        <w:tc>
          <w:tcPr>
            <w:tcW w:w="2409" w:type="dxa"/>
          </w:tcPr>
          <w:p w:rsidR="00134E6B" w:rsidRDefault="00134E6B" w:rsidP="00134E6B">
            <w:pPr>
              <w:pStyle w:val="Style2"/>
              <w:shd w:val="clear" w:color="auto" w:fill="auto"/>
              <w:spacing w:after="0" w:line="274" w:lineRule="exact"/>
              <w:ind w:right="68"/>
              <w:rPr>
                <w:b w:val="0"/>
              </w:rPr>
            </w:pPr>
          </w:p>
          <w:p w:rsidR="00D213C9" w:rsidRPr="004124E3" w:rsidRDefault="00134E6B" w:rsidP="00134E6B">
            <w:pPr>
              <w:pStyle w:val="Style2"/>
              <w:shd w:val="clear" w:color="auto" w:fill="auto"/>
              <w:spacing w:after="0" w:line="274" w:lineRule="exact"/>
              <w:ind w:right="68"/>
              <w:rPr>
                <w:b w:val="0"/>
              </w:rPr>
            </w:pPr>
            <w:r w:rsidRPr="00134E6B">
              <w:rPr>
                <w:b w:val="0"/>
              </w:rPr>
              <w:t>52 125</w:t>
            </w:r>
            <w:r w:rsidR="004124E3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                                                        </w:t>
            </w:r>
          </w:p>
        </w:tc>
      </w:tr>
      <w:tr w:rsidR="004124E3" w:rsidTr="00134E6B">
        <w:tc>
          <w:tcPr>
            <w:tcW w:w="709" w:type="dxa"/>
          </w:tcPr>
          <w:p w:rsidR="004124E3" w:rsidRP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6237" w:type="dxa"/>
          </w:tcPr>
          <w:p w:rsidR="004124E3" w:rsidRDefault="004124E3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  <w:r w:rsidRPr="004124E3">
              <w:rPr>
                <w:b w:val="0"/>
              </w:rPr>
              <w:t>Работники учреждений социального обеспечения (за     исключением медицинских и педагогических работников)</w:t>
            </w:r>
          </w:p>
          <w:p w:rsidR="00134E6B" w:rsidRPr="004124E3" w:rsidRDefault="00134E6B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134E6B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134E6B">
              <w:rPr>
                <w:b w:val="0"/>
              </w:rPr>
              <w:t xml:space="preserve">             </w:t>
            </w:r>
          </w:p>
          <w:p w:rsidR="004124E3" w:rsidRPr="00134E6B" w:rsidRDefault="00134E6B" w:rsidP="00511F8A">
            <w:pPr>
              <w:spacing w:line="274" w:lineRule="exact"/>
              <w:jc w:val="center"/>
            </w:pPr>
            <w:r w:rsidRPr="00134E6B">
              <w:t>25 246</w:t>
            </w:r>
          </w:p>
        </w:tc>
      </w:tr>
      <w:tr w:rsidR="004124E3" w:rsidTr="00134E6B">
        <w:tc>
          <w:tcPr>
            <w:tcW w:w="709" w:type="dxa"/>
          </w:tcPr>
          <w:p w:rsid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6237" w:type="dxa"/>
          </w:tcPr>
          <w:p w:rsidR="00134E6B" w:rsidRDefault="004124E3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  <w:r w:rsidRPr="004124E3">
              <w:rPr>
                <w:b w:val="0"/>
              </w:rPr>
              <w:t>Основной персонал работников учреждений     культуры (за исключением медицинских и</w:t>
            </w:r>
            <w:r>
              <w:rPr>
                <w:b w:val="0"/>
              </w:rPr>
              <w:t xml:space="preserve"> </w:t>
            </w:r>
            <w:r w:rsidRPr="004124E3">
              <w:rPr>
                <w:b w:val="0"/>
              </w:rPr>
              <w:t xml:space="preserve">     педагогических работников)</w:t>
            </w:r>
          </w:p>
          <w:p w:rsidR="004124E3" w:rsidRPr="004124E3" w:rsidRDefault="004124E3" w:rsidP="00134E6B">
            <w:pPr>
              <w:pStyle w:val="Style2"/>
              <w:spacing w:after="0" w:line="274" w:lineRule="exact"/>
              <w:ind w:right="68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134E6B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="00134E6B">
              <w:rPr>
                <w:b w:val="0"/>
              </w:rPr>
              <w:t xml:space="preserve">                                                                              </w:t>
            </w:r>
          </w:p>
          <w:p w:rsidR="004124E3" w:rsidRPr="00134E6B" w:rsidRDefault="00134E6B" w:rsidP="00134E6B">
            <w:pPr>
              <w:spacing w:line="274" w:lineRule="exact"/>
              <w:ind w:firstLine="708"/>
            </w:pPr>
            <w:r w:rsidRPr="00134E6B">
              <w:t>26 215</w:t>
            </w:r>
          </w:p>
        </w:tc>
      </w:tr>
      <w:tr w:rsidR="004124E3" w:rsidTr="00134E6B">
        <w:tc>
          <w:tcPr>
            <w:tcW w:w="709" w:type="dxa"/>
          </w:tcPr>
          <w:p w:rsid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6237" w:type="dxa"/>
          </w:tcPr>
          <w:p w:rsidR="004124E3" w:rsidRDefault="004124E3" w:rsidP="00134E6B">
            <w:pPr>
              <w:pStyle w:val="Style2"/>
              <w:spacing w:after="0" w:line="274" w:lineRule="exact"/>
              <w:ind w:right="68"/>
              <w:jc w:val="left"/>
              <w:rPr>
                <w:b w:val="0"/>
              </w:rPr>
            </w:pPr>
            <w:r w:rsidRPr="004124E3">
              <w:rPr>
                <w:b w:val="0"/>
              </w:rPr>
              <w:t>Тренеры-преподаватели учреждений физической культуры и спорта</w:t>
            </w:r>
          </w:p>
          <w:p w:rsidR="00134E6B" w:rsidRPr="004124E3" w:rsidRDefault="00134E6B" w:rsidP="00134E6B">
            <w:pPr>
              <w:pStyle w:val="Style2"/>
              <w:spacing w:after="0" w:line="274" w:lineRule="exact"/>
              <w:ind w:right="68"/>
              <w:jc w:val="left"/>
              <w:rPr>
                <w:b w:val="0"/>
              </w:rPr>
            </w:pPr>
          </w:p>
        </w:tc>
        <w:tc>
          <w:tcPr>
            <w:tcW w:w="2409" w:type="dxa"/>
          </w:tcPr>
          <w:p w:rsidR="004124E3" w:rsidRPr="004124E3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Pr="00134E6B">
              <w:rPr>
                <w:b w:val="0"/>
              </w:rPr>
              <w:t>26 434</w:t>
            </w:r>
          </w:p>
        </w:tc>
      </w:tr>
      <w:tr w:rsidR="004124E3" w:rsidTr="00134E6B">
        <w:tc>
          <w:tcPr>
            <w:tcW w:w="709" w:type="dxa"/>
          </w:tcPr>
          <w:p w:rsidR="004124E3" w:rsidRDefault="004124E3" w:rsidP="00134E6B">
            <w:pPr>
              <w:pStyle w:val="Style2"/>
              <w:shd w:val="clear" w:color="auto" w:fill="auto"/>
              <w:spacing w:after="0" w:line="274" w:lineRule="exact"/>
              <w:ind w:right="66"/>
              <w:jc w:val="left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6237" w:type="dxa"/>
          </w:tcPr>
          <w:p w:rsidR="004124E3" w:rsidRDefault="004124E3" w:rsidP="00134E6B">
            <w:pPr>
              <w:pStyle w:val="Style2"/>
              <w:spacing w:after="0" w:line="274" w:lineRule="exact"/>
              <w:ind w:right="68"/>
              <w:jc w:val="left"/>
              <w:rPr>
                <w:b w:val="0"/>
              </w:rPr>
            </w:pPr>
            <w:r w:rsidRPr="004124E3">
              <w:rPr>
                <w:b w:val="0"/>
              </w:rPr>
              <w:t>Прочие работники государственных и</w:t>
            </w:r>
            <w:r>
              <w:rPr>
                <w:b w:val="0"/>
              </w:rPr>
              <w:t xml:space="preserve"> </w:t>
            </w:r>
            <w:r w:rsidRPr="004124E3">
              <w:rPr>
                <w:b w:val="0"/>
              </w:rPr>
              <w:t>муниципальных учреждений</w:t>
            </w:r>
          </w:p>
          <w:p w:rsidR="00134E6B" w:rsidRPr="004124E3" w:rsidRDefault="00134E6B" w:rsidP="00134E6B">
            <w:pPr>
              <w:pStyle w:val="Style2"/>
              <w:spacing w:after="0" w:line="274" w:lineRule="exact"/>
              <w:ind w:right="68"/>
              <w:jc w:val="left"/>
              <w:rPr>
                <w:b w:val="0"/>
              </w:rPr>
            </w:pPr>
          </w:p>
        </w:tc>
        <w:tc>
          <w:tcPr>
            <w:tcW w:w="2409" w:type="dxa"/>
          </w:tcPr>
          <w:p w:rsidR="004124E3" w:rsidRPr="004124E3" w:rsidRDefault="00134E6B" w:rsidP="00134E6B">
            <w:pPr>
              <w:pStyle w:val="Style2"/>
              <w:shd w:val="clear" w:color="auto" w:fill="auto"/>
              <w:spacing w:after="0" w:line="274" w:lineRule="exact"/>
              <w:ind w:right="66"/>
              <w:rPr>
                <w:b w:val="0"/>
              </w:rPr>
            </w:pPr>
            <w:r>
              <w:rPr>
                <w:b w:val="0"/>
              </w:rPr>
              <w:t xml:space="preserve">                                       </w:t>
            </w:r>
            <w:r w:rsidR="004124E3" w:rsidRPr="004124E3">
              <w:rPr>
                <w:b w:val="0"/>
              </w:rPr>
              <w:t xml:space="preserve">18 020  </w:t>
            </w:r>
          </w:p>
        </w:tc>
      </w:tr>
    </w:tbl>
    <w:p w:rsidR="00D213C9" w:rsidRDefault="00D213C9" w:rsidP="00D213C9">
      <w:pPr>
        <w:pStyle w:val="Style2"/>
        <w:shd w:val="clear" w:color="auto" w:fill="auto"/>
        <w:spacing w:after="184" w:line="281" w:lineRule="exact"/>
        <w:ind w:left="284" w:right="66"/>
        <w:jc w:val="left"/>
      </w:pPr>
    </w:p>
    <w:p w:rsidR="00D213C9" w:rsidRDefault="00D213C9" w:rsidP="000C45A4">
      <w:pPr>
        <w:pStyle w:val="Style2"/>
        <w:shd w:val="clear" w:color="auto" w:fill="auto"/>
        <w:spacing w:after="184" w:line="281" w:lineRule="exact"/>
        <w:ind w:left="480" w:right="66" w:firstLine="2740"/>
        <w:jc w:val="left"/>
      </w:pPr>
    </w:p>
    <w:sectPr w:rsidR="00D213C9" w:rsidSect="004124E3">
      <w:headerReference w:type="even" r:id="rId7"/>
      <w:headerReference w:type="first" r:id="rId8"/>
      <w:pgSz w:w="11909" w:h="16834"/>
      <w:pgMar w:top="749" w:right="799" w:bottom="382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9D" w:rsidRDefault="0037319D">
      <w:r>
        <w:separator/>
      </w:r>
    </w:p>
  </w:endnote>
  <w:endnote w:type="continuationSeparator" w:id="0">
    <w:p w:rsidR="0037319D" w:rsidRDefault="0037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9D" w:rsidRDefault="0037319D"/>
  </w:footnote>
  <w:footnote w:type="continuationSeparator" w:id="0">
    <w:p w:rsidR="0037319D" w:rsidRDefault="00373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9E" w:rsidRDefault="002023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6pt;margin-top:23.95pt;width:6.1pt;height:6.8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A5E9E" w:rsidRDefault="00426BA7">
                <w:pPr>
                  <w:pStyle w:val="Style24"/>
                  <w:shd w:val="clear" w:color="auto" w:fill="auto"/>
                  <w:spacing w:line="240" w:lineRule="auto"/>
                </w:pPr>
                <w:r>
                  <w:rPr>
                    <w:rStyle w:val="CharStyle3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9E" w:rsidRDefault="002023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1pt;margin-top:48.4pt;width:7.55pt;height:9.7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A5E9E" w:rsidRDefault="00426BA7">
                <w:pPr>
                  <w:pStyle w:val="Style24"/>
                  <w:shd w:val="clear" w:color="auto" w:fill="auto"/>
                  <w:spacing w:line="240" w:lineRule="auto"/>
                </w:pPr>
                <w:r>
                  <w:rPr>
                    <w:rStyle w:val="CharStyle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224"/>
    <w:multiLevelType w:val="multilevel"/>
    <w:tmpl w:val="A2FC41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F0C71"/>
    <w:multiLevelType w:val="multilevel"/>
    <w:tmpl w:val="1A0EE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5145D"/>
    <w:multiLevelType w:val="hybridMultilevel"/>
    <w:tmpl w:val="25967640"/>
    <w:lvl w:ilvl="0" w:tplc="52CCF17E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5E9E"/>
    <w:rsid w:val="0006405F"/>
    <w:rsid w:val="000C45A4"/>
    <w:rsid w:val="000F27CA"/>
    <w:rsid w:val="00131D93"/>
    <w:rsid w:val="00134E6B"/>
    <w:rsid w:val="00202392"/>
    <w:rsid w:val="002406CB"/>
    <w:rsid w:val="002A359D"/>
    <w:rsid w:val="0037319D"/>
    <w:rsid w:val="004124E3"/>
    <w:rsid w:val="00426BA7"/>
    <w:rsid w:val="004A5E9E"/>
    <w:rsid w:val="00511F8A"/>
    <w:rsid w:val="00526A66"/>
    <w:rsid w:val="00550F31"/>
    <w:rsid w:val="00581953"/>
    <w:rsid w:val="00583A1D"/>
    <w:rsid w:val="005E4307"/>
    <w:rsid w:val="0064432B"/>
    <w:rsid w:val="00645687"/>
    <w:rsid w:val="007E74F7"/>
    <w:rsid w:val="0090579E"/>
    <w:rsid w:val="009800D3"/>
    <w:rsid w:val="00AA2DE5"/>
    <w:rsid w:val="00B92C70"/>
    <w:rsid w:val="00BB694C"/>
    <w:rsid w:val="00C871AA"/>
    <w:rsid w:val="00D213C9"/>
    <w:rsid w:val="00E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761816D-4B4E-4AB4-87B7-F7A0298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/>
      <w:bCs/>
      <w:i w:val="0"/>
      <w:iCs w:val="0"/>
      <w:smallCaps w:val="0"/>
      <w:strike w:val="0"/>
      <w:spacing w:val="10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a0"/>
    <w:link w:val="Style10"/>
    <w:rPr>
      <w:b/>
      <w:bCs/>
      <w:i w:val="0"/>
      <w:iCs w:val="0"/>
      <w:smallCaps w:val="0"/>
      <w:strike w:val="0"/>
      <w:spacing w:val="10"/>
      <w:u w:val="none"/>
    </w:rPr>
  </w:style>
  <w:style w:type="character" w:customStyle="1" w:styleId="CharStyle12">
    <w:name w:val="Char Style 12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63C4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13">
    <w:name w:val="Char Style 13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3C4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14">
    <w:name w:val="Char Style 14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3C4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16">
    <w:name w:val="Char Style 16"/>
    <w:basedOn w:val="a0"/>
    <w:link w:val="Style15"/>
    <w:rPr>
      <w:b/>
      <w:bCs/>
      <w:i w:val="0"/>
      <w:iCs w:val="0"/>
      <w:smallCaps w:val="0"/>
      <w:strike w:val="0"/>
      <w:spacing w:val="10"/>
      <w:u w:val="none"/>
    </w:rPr>
  </w:style>
  <w:style w:type="character" w:customStyle="1" w:styleId="CharStyle17Exact">
    <w:name w:val="Char Style 17 Exact"/>
    <w:basedOn w:val="a0"/>
    <w:rPr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CharStyle19">
    <w:name w:val="Char Style 19"/>
    <w:basedOn w:val="a0"/>
    <w:link w:val="Style18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harStyle21">
    <w:name w:val="Char Style 21"/>
    <w:basedOn w:val="a0"/>
    <w:link w:val="Style20"/>
    <w:rPr>
      <w:b/>
      <w:bCs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CharStyle22">
    <w:name w:val="Char Style 22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23">
    <w:name w:val="Char Style 23"/>
    <w:basedOn w:val="Char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25">
    <w:name w:val="Char Style 25"/>
    <w:basedOn w:val="a0"/>
    <w:link w:val="Style2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63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harStyle27">
    <w:name w:val="Char Style 2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28">
    <w:name w:val="Char Style 28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9">
    <w:name w:val="Char Style 29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30">
    <w:name w:val="Char Style 30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harStyle31">
    <w:name w:val="Char Style 31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32">
    <w:name w:val="Char Style 32"/>
    <w:basedOn w:val="CharStyl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36358"/>
      <w:spacing w:val="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60" w:line="0" w:lineRule="atLeast"/>
      <w:jc w:val="center"/>
    </w:pPr>
    <w:rPr>
      <w:b/>
      <w:bCs/>
      <w:spacing w:val="10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300" w:after="300" w:line="317" w:lineRule="exact"/>
      <w:ind w:hanging="500"/>
      <w:jc w:val="both"/>
    </w:pPr>
    <w:rPr>
      <w:spacing w:val="10"/>
      <w:sz w:val="23"/>
      <w:szCs w:val="23"/>
    </w:rPr>
  </w:style>
  <w:style w:type="paragraph" w:customStyle="1" w:styleId="Style8">
    <w:name w:val="Style 8"/>
    <w:basedOn w:val="a"/>
    <w:link w:val="CharStyle9"/>
    <w:pPr>
      <w:shd w:val="clear" w:color="auto" w:fill="FFFFFF"/>
      <w:spacing w:after="180" w:line="0" w:lineRule="atLeast"/>
      <w:jc w:val="right"/>
    </w:pPr>
  </w:style>
  <w:style w:type="paragraph" w:customStyle="1" w:styleId="Style10">
    <w:name w:val="Style 10"/>
    <w:basedOn w:val="a"/>
    <w:link w:val="CharStyle11"/>
    <w:pPr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0"/>
    </w:rPr>
  </w:style>
  <w:style w:type="paragraph" w:customStyle="1" w:styleId="Style15">
    <w:name w:val="Style 15"/>
    <w:basedOn w:val="a"/>
    <w:link w:val="CharStyle16"/>
    <w:pPr>
      <w:shd w:val="clear" w:color="auto" w:fill="FFFFFF"/>
      <w:spacing w:line="0" w:lineRule="atLeast"/>
      <w:jc w:val="both"/>
    </w:pPr>
    <w:rPr>
      <w:b/>
      <w:bCs/>
      <w:spacing w:val="10"/>
    </w:rPr>
  </w:style>
  <w:style w:type="paragraph" w:customStyle="1" w:styleId="Style18">
    <w:name w:val="Style 18"/>
    <w:basedOn w:val="a"/>
    <w:link w:val="CharStyle19"/>
    <w:pPr>
      <w:shd w:val="clear" w:color="auto" w:fill="FFFFFF"/>
      <w:spacing w:after="240" w:line="0" w:lineRule="atLeast"/>
      <w:jc w:val="both"/>
    </w:pPr>
    <w:rPr>
      <w:spacing w:val="10"/>
      <w:sz w:val="23"/>
      <w:szCs w:val="23"/>
    </w:rPr>
  </w:style>
  <w:style w:type="paragraph" w:customStyle="1" w:styleId="Style20">
    <w:name w:val="Style 20"/>
    <w:basedOn w:val="a"/>
    <w:link w:val="CharStyle21"/>
    <w:pPr>
      <w:shd w:val="clear" w:color="auto" w:fill="FFFFFF"/>
      <w:spacing w:after="120" w:line="288" w:lineRule="exact"/>
      <w:jc w:val="both"/>
    </w:pPr>
    <w:rPr>
      <w:b/>
      <w:bCs/>
      <w:w w:val="75"/>
      <w:sz w:val="30"/>
      <w:szCs w:val="30"/>
    </w:rPr>
  </w:style>
  <w:style w:type="paragraph" w:customStyle="1" w:styleId="Style24">
    <w:name w:val="Style 24"/>
    <w:basedOn w:val="a"/>
    <w:link w:val="CharStyle25"/>
    <w:pPr>
      <w:shd w:val="clear" w:color="auto" w:fill="FFFFFF"/>
      <w:spacing w:line="0" w:lineRule="atLeas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6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5F"/>
    <w:rPr>
      <w:color w:val="000000"/>
    </w:rPr>
  </w:style>
  <w:style w:type="paragraph" w:styleId="a5">
    <w:name w:val="footer"/>
    <w:basedOn w:val="a"/>
    <w:link w:val="a6"/>
    <w:uiPriority w:val="99"/>
    <w:unhideWhenUsed/>
    <w:rsid w:val="0006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5F"/>
    <w:rPr>
      <w:color w:val="000000"/>
    </w:rPr>
  </w:style>
  <w:style w:type="paragraph" w:styleId="a7">
    <w:name w:val="List Paragraph"/>
    <w:basedOn w:val="a"/>
    <w:uiPriority w:val="34"/>
    <w:qFormat/>
    <w:rsid w:val="0006405F"/>
    <w:pPr>
      <w:ind w:left="720"/>
      <w:contextualSpacing/>
    </w:pPr>
  </w:style>
  <w:style w:type="table" w:styleId="a8">
    <w:name w:val="Table Grid"/>
    <w:basedOn w:val="a1"/>
    <w:uiPriority w:val="39"/>
    <w:rsid w:val="00B9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Абалмасова Наталья Сергеевна</cp:lastModifiedBy>
  <cp:revision>14</cp:revision>
  <dcterms:created xsi:type="dcterms:W3CDTF">2022-04-26T07:18:00Z</dcterms:created>
  <dcterms:modified xsi:type="dcterms:W3CDTF">2022-05-05T07:09:00Z</dcterms:modified>
</cp:coreProperties>
</file>